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8E" w:rsidRPr="00525E8E" w:rsidRDefault="00525E8E" w:rsidP="00525E8E">
      <w:pPr>
        <w:pStyle w:val="a5"/>
        <w:rPr>
          <w:rFonts w:eastAsia="Times New Roman"/>
          <w:lang w:eastAsia="ru-RU"/>
        </w:rPr>
      </w:pPr>
      <w:proofErr w:type="spellStart"/>
      <w:r w:rsidRPr="00525E8E">
        <w:rPr>
          <w:rFonts w:eastAsia="Times New Roman"/>
          <w:lang w:eastAsia="ru-RU"/>
        </w:rPr>
        <w:t>Номофобия</w:t>
      </w:r>
      <w:proofErr w:type="spellEnd"/>
      <w:r w:rsidRPr="00525E8E">
        <w:rPr>
          <w:rFonts w:eastAsia="Times New Roman"/>
          <w:lang w:eastAsia="ru-RU"/>
        </w:rPr>
        <w:t xml:space="preserve"> – что это?</w:t>
      </w:r>
    </w:p>
    <w:p w:rsidR="00525E8E" w:rsidRPr="00525E8E" w:rsidRDefault="00525E8E" w:rsidP="00525E8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25E8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Со страхом оторваться от телефона, пожалуй, соперничает страх набрать лишний вес – две эти фобии стали настоящими болезнями века.</w:t>
      </w:r>
    </w:p>
    <w:p w:rsidR="00525E8E" w:rsidRPr="00525E8E" w:rsidRDefault="00525E8E" w:rsidP="00525E8E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25E8E">
        <w:rPr>
          <w:rFonts w:ascii="Arial" w:eastAsia="Times New Roman" w:hAnsi="Arial" w:cs="Arial"/>
          <w:noProof/>
          <w:color w:val="383838"/>
          <w:sz w:val="21"/>
          <w:szCs w:val="21"/>
          <w:lang w:eastAsia="ru-RU"/>
        </w:rPr>
        <w:drawing>
          <wp:inline distT="0" distB="0" distL="0" distR="0" wp14:anchorId="2336E2AE" wp14:editId="0BA2E017">
            <wp:extent cx="5476875" cy="4152900"/>
            <wp:effectExtent l="0" t="0" r="9525" b="0"/>
            <wp:docPr id="1" name="Рисунок 1" descr="http://medportal.gocb.by/assets/images/news/20200430/3004-nomofobi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portal.gocb.by/assets/images/news/20200430/3004-nomofobia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E8E" w:rsidRPr="00525E8E" w:rsidRDefault="00525E8E" w:rsidP="00525E8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25E8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Термин «</w:t>
      </w:r>
      <w:proofErr w:type="spellStart"/>
      <w:r w:rsidRPr="00525E8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номофобия</w:t>
      </w:r>
      <w:proofErr w:type="spellEnd"/>
      <w:r w:rsidRPr="00525E8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» возник относительно недавно. Он происходит от английского «</w:t>
      </w:r>
      <w:proofErr w:type="spellStart"/>
      <w:r w:rsidRPr="00525E8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nomobilephobia</w:t>
      </w:r>
      <w:proofErr w:type="spellEnd"/>
      <w:r w:rsidRPr="00525E8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» (можно перевести и как «</w:t>
      </w:r>
      <w:proofErr w:type="spellStart"/>
      <w:r w:rsidRPr="00525E8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нетмофобия</w:t>
      </w:r>
      <w:proofErr w:type="spellEnd"/>
      <w:r w:rsidRPr="00525E8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») и был введен специалистами для описания состояния беспокойства и даже паники у человека, который по тем или иным причинам потерял возможность с помощью смартфона поддерживать контакт с людьми. Психологи часто сравнивают зависимость от телефона с алкоголизмом: лишение телефона, так же, как и алкоголя, вызывает панику и синдром отмены, или абстинентный синдром. Хотя </w:t>
      </w:r>
      <w:proofErr w:type="spellStart"/>
      <w:r w:rsidRPr="00525E8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номофобия</w:t>
      </w:r>
      <w:proofErr w:type="spellEnd"/>
      <w:r w:rsidRPr="00525E8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не вызывает угрозы для здоровья и жизни человека, однако, ее влияние на повседневную жизнь может быть достаточно серьезным. Симптоматика </w:t>
      </w:r>
      <w:proofErr w:type="spellStart"/>
      <w:r w:rsidRPr="00525E8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номофобии</w:t>
      </w:r>
      <w:proofErr w:type="spellEnd"/>
      <w:r w:rsidRPr="00525E8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заключается в панических атаках, головокружениях, недостатке кислорода, тошноте, потливости, учащенном сердцебиении, треморе и боли в груди. Признаки </w:t>
      </w:r>
      <w:proofErr w:type="spellStart"/>
      <w:r w:rsidRPr="00525E8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номофобии</w:t>
      </w:r>
      <w:proofErr w:type="spellEnd"/>
      <w:r w:rsidRPr="00525E8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резко обостряются, когда человек вдруг обнаруживает, что не может найти свой телефон.</w:t>
      </w:r>
    </w:p>
    <w:p w:rsidR="00525E8E" w:rsidRPr="00525E8E" w:rsidRDefault="00525E8E" w:rsidP="00525E8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25E8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Наверняка, вы иногда замечали, как вместо того, чтобы внимательно слушать вас, собеседник беспрестанно утыкается в телефон, теряя нить разговора. А может лично вас охватывает паника при мысли о том, что мобильник мог остаться дома, и, невзирая ни на что, вы готовы вернуться за ним?</w:t>
      </w:r>
    </w:p>
    <w:p w:rsidR="00525E8E" w:rsidRPr="00525E8E" w:rsidRDefault="00525E8E" w:rsidP="00525E8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color w:val="800000"/>
          <w:sz w:val="21"/>
          <w:szCs w:val="21"/>
          <w:lang w:eastAsia="ru-RU"/>
        </w:rPr>
      </w:pPr>
      <w:r w:rsidRPr="00525E8E">
        <w:rPr>
          <w:rFonts w:ascii="Arial" w:eastAsia="Times New Roman" w:hAnsi="Arial" w:cs="Arial"/>
          <w:b/>
          <w:bCs/>
          <w:color w:val="800000"/>
          <w:sz w:val="21"/>
          <w:szCs w:val="21"/>
          <w:lang w:eastAsia="ru-RU"/>
        </w:rPr>
        <w:t>Почему возникает эта боязнь?</w:t>
      </w:r>
    </w:p>
    <w:p w:rsidR="00525E8E" w:rsidRPr="00525E8E" w:rsidRDefault="00525E8E" w:rsidP="00525E8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25E8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В основном причины связаны не с телефоном как таковым, а с личностными проблемами. Часто зависимость от телефона или боязнь остаться без него связаны с чувством одиночества или страхом перед ним — наличие множества друзей в </w:t>
      </w:r>
      <w:proofErr w:type="spellStart"/>
      <w:r w:rsidRPr="00525E8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соцсетях</w:t>
      </w:r>
      <w:proofErr w:type="spellEnd"/>
      <w:r w:rsidRPr="00525E8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позволяет человеку спрятать этот страх вглубь. Но лишение источника связи вновь его открывает.</w:t>
      </w:r>
    </w:p>
    <w:p w:rsidR="00525E8E" w:rsidRPr="00525E8E" w:rsidRDefault="00525E8E" w:rsidP="00525E8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25E8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Неумение общаться и поддерживать отношения в реальности может заставить перенести все общение в виртуальный мир, создать себе новый образ того, кем хочется быть.</w:t>
      </w:r>
    </w:p>
    <w:p w:rsidR="00525E8E" w:rsidRPr="00525E8E" w:rsidRDefault="00525E8E" w:rsidP="00525E8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25E8E">
        <w:rPr>
          <w:rFonts w:ascii="Arial" w:eastAsia="Times New Roman" w:hAnsi="Arial" w:cs="Arial"/>
          <w:color w:val="383838"/>
          <w:sz w:val="21"/>
          <w:szCs w:val="21"/>
          <w:lang w:eastAsia="ru-RU"/>
        </w:rPr>
        <w:lastRenderedPageBreak/>
        <w:t>Кроме того, гаджеты поддерживают многие традиционные варианты побега от реальности — на телефоне можно читать книги, смотреть фильмы, играть в игры, работать или учиться.</w:t>
      </w:r>
    </w:p>
    <w:p w:rsidR="00525E8E" w:rsidRPr="00525E8E" w:rsidRDefault="00525E8E" w:rsidP="00525E8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25E8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 некоторых случаях телефон помогает поддержать иллюзию важности и нужности, когда человеку постоянно кто-то звонит или пишет.</w:t>
      </w:r>
    </w:p>
    <w:p w:rsidR="00525E8E" w:rsidRPr="00525E8E" w:rsidRDefault="00525E8E" w:rsidP="00525E8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25E8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В любом случае, оказавшись без телефона, человек испытывает чувство пустоты, что порождает зависимость и </w:t>
      </w:r>
      <w:proofErr w:type="spellStart"/>
      <w:r w:rsidRPr="00525E8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номофобию</w:t>
      </w:r>
      <w:proofErr w:type="spellEnd"/>
      <w:r w:rsidRPr="00525E8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</w:p>
    <w:p w:rsidR="00525E8E" w:rsidRPr="00525E8E" w:rsidRDefault="00525E8E" w:rsidP="00525E8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color w:val="800000"/>
          <w:sz w:val="21"/>
          <w:szCs w:val="21"/>
          <w:lang w:eastAsia="ru-RU"/>
        </w:rPr>
      </w:pPr>
      <w:r w:rsidRPr="00525E8E">
        <w:rPr>
          <w:rFonts w:ascii="Arial" w:eastAsia="Times New Roman" w:hAnsi="Arial" w:cs="Arial"/>
          <w:b/>
          <w:bCs/>
          <w:color w:val="800000"/>
          <w:sz w:val="21"/>
          <w:szCs w:val="21"/>
          <w:lang w:eastAsia="ru-RU"/>
        </w:rPr>
        <w:t>Как от этого избавиться?</w:t>
      </w:r>
    </w:p>
    <w:p w:rsidR="00525E8E" w:rsidRPr="00525E8E" w:rsidRDefault="00525E8E" w:rsidP="00525E8E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25E8E">
        <w:rPr>
          <w:rFonts w:ascii="Arial" w:eastAsia="Times New Roman" w:hAnsi="Arial" w:cs="Arial"/>
          <w:noProof/>
          <w:color w:val="383838"/>
          <w:sz w:val="21"/>
          <w:szCs w:val="21"/>
          <w:lang w:eastAsia="ru-RU"/>
        </w:rPr>
        <w:drawing>
          <wp:inline distT="0" distB="0" distL="0" distR="0" wp14:anchorId="027B92A6" wp14:editId="59B597EF">
            <wp:extent cx="4429125" cy="2771775"/>
            <wp:effectExtent l="0" t="0" r="9525" b="9525"/>
            <wp:docPr id="2" name="Рисунок 2" descr="http://medportal.gocb.by/assets/images/news/20200430/3004-nomofobi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dportal.gocb.by/assets/images/news/20200430/3004-nomofobia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E8E" w:rsidRPr="00525E8E" w:rsidRDefault="00525E8E" w:rsidP="00525E8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25E8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Поразмышляйте, почему вам так необходим мобильный телефон, без которого еще пару десятков лет назад люди прекрасно обходились. Важно разобраться с первопричиной фобией, наличие которой многие даже не признают, объясняя ее привычкой, удобством или рабочей необходимостью.</w:t>
      </w:r>
    </w:p>
    <w:p w:rsidR="00525E8E" w:rsidRPr="00525E8E" w:rsidRDefault="00525E8E" w:rsidP="00525E8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25E8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Сокращайте время использования мобильного. Кладите его далеко от кровати, чтобы избежать соблазна утром первым делом посмотреть в экран. Не берите смартфон в ванную, а через некоторое время перестаньте брать его и на кухню.</w:t>
      </w:r>
    </w:p>
    <w:p w:rsidR="00525E8E" w:rsidRPr="00525E8E" w:rsidRDefault="00525E8E" w:rsidP="00525E8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25E8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Со временем откажитесь от привычки переносить его за собой по квартире – пусть все время лежит на одном месте.</w:t>
      </w:r>
    </w:p>
    <w:p w:rsidR="00525E8E" w:rsidRPr="00525E8E" w:rsidRDefault="00525E8E" w:rsidP="00525E8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25E8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Отключите звук для уведомлений и оставьте сигнал только для звонков, сократите число приложений, которые могут вас о чем-то уведомлять.</w:t>
      </w:r>
    </w:p>
    <w:p w:rsidR="00525E8E" w:rsidRPr="00525E8E" w:rsidRDefault="00525E8E" w:rsidP="00525E8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25E8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- Представьте себя без телефона в деталях: где вы находитесь, что делаете, кого видите и что чувствуете. Затем отключите телефон — для начала на час. С каждым днем можно добавлять к этому времени по 5 минут. В конце </w:t>
      </w:r>
      <w:proofErr w:type="gramStart"/>
      <w:r w:rsidRPr="00525E8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концов</w:t>
      </w:r>
      <w:proofErr w:type="gramEnd"/>
      <w:r w:rsidRPr="00525E8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проведите с отключенным телефоном день — и вы обнаружите, что количество пропущенных звонков и информации не так уж велико.</w:t>
      </w:r>
    </w:p>
    <w:p w:rsidR="00525E8E" w:rsidRDefault="00525E8E" w:rsidP="00525E8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25E8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- Универсальный совет — поиск увлечений в реальном мире, особенно таких, которые предполагают личное общение. Съездите на озеро, в горы или в лес — туда, где нет сети. Насладитесь отдыхом без </w:t>
      </w:r>
      <w:proofErr w:type="gramStart"/>
      <w:r w:rsidRPr="00525E8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мобильного</w:t>
      </w:r>
      <w:proofErr w:type="gramEnd"/>
      <w:r w:rsidRPr="00525E8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. Встретьтесь с реальными друзьями, оставив телефон в сумке или кармане — вы не просто соблюдете элементарную вежливость, но и узнаете о друге гораздо больше, </w:t>
      </w:r>
      <w:proofErr w:type="gramStart"/>
      <w:r w:rsidRPr="00525E8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чем</w:t>
      </w:r>
      <w:proofErr w:type="gramEnd"/>
      <w:r w:rsidRPr="00525E8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если вы оба будете сидеть рядом, уткнувшись в смартфоны.</w:t>
      </w:r>
    </w:p>
    <w:p w:rsidR="00525E8E" w:rsidRDefault="00525E8E" w:rsidP="00525E8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bookmarkStart w:id="0" w:name="_GoBack"/>
      <w:bookmarkEnd w:id="0"/>
    </w:p>
    <w:p w:rsidR="00525E8E" w:rsidRPr="00525E8E" w:rsidRDefault="00525E8E" w:rsidP="00525E8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Гирик</w:t>
      </w:r>
      <w:proofErr w:type="spellEnd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В.Г.  врач психиатр-нарколог </w:t>
      </w:r>
    </w:p>
    <w:p w:rsidR="004553AC" w:rsidRDefault="004553AC"/>
    <w:sectPr w:rsidR="0045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8E"/>
    <w:rsid w:val="004553AC"/>
    <w:rsid w:val="0052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E8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525E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25E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E8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525E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25E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2020-06-17T07:19:00Z</dcterms:created>
  <dcterms:modified xsi:type="dcterms:W3CDTF">2020-06-17T07:22:00Z</dcterms:modified>
</cp:coreProperties>
</file>