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30" w:rsidRPr="004B0D30" w:rsidRDefault="008C4344" w:rsidP="008C4344">
      <w:pPr>
        <w:pStyle w:val="a5"/>
        <w:jc w:val="center"/>
        <w:rPr>
          <w:rFonts w:eastAsia="Times New Roman"/>
          <w:lang w:eastAsia="ru-RU"/>
        </w:rPr>
      </w:pPr>
      <w:bookmarkStart w:id="0" w:name="_GoBack"/>
      <w:r>
        <w:rPr>
          <w:rFonts w:eastAsia="Times New Roman"/>
          <w:lang w:eastAsia="ru-RU"/>
        </w:rPr>
        <w:t xml:space="preserve">1 ДЕКАБРЯ - </w:t>
      </w:r>
      <w:r w:rsidR="004B0D30" w:rsidRPr="004B0D30">
        <w:rPr>
          <w:rFonts w:eastAsia="Times New Roman"/>
          <w:lang w:eastAsia="ru-RU"/>
        </w:rPr>
        <w:t>ВСЕМИРНЫЙ ДЕНЬ ПРОФИЛАКТИКИ ВИЧ</w:t>
      </w:r>
    </w:p>
    <w:bookmarkEnd w:id="0"/>
    <w:p w:rsidR="004B0D30" w:rsidRPr="004B0D30" w:rsidRDefault="004B0D30" w:rsidP="004B0D30">
      <w:pPr>
        <w:spacing w:after="0" w:line="240" w:lineRule="auto"/>
        <w:jc w:val="center"/>
        <w:rPr>
          <w:rFonts w:ascii="Times New Roman" w:eastAsia="Times New Roman" w:hAnsi="Times New Roman" w:cs="Times New Roman"/>
          <w:sz w:val="24"/>
          <w:szCs w:val="24"/>
          <w:lang w:eastAsia="ru-RU"/>
        </w:rPr>
      </w:pPr>
      <w:r w:rsidRPr="004B0D30">
        <w:rPr>
          <w:rFonts w:ascii="Times New Roman" w:eastAsia="Times New Roman" w:hAnsi="Times New Roman" w:cs="Times New Roman"/>
          <w:noProof/>
          <w:sz w:val="24"/>
          <w:szCs w:val="24"/>
          <w:lang w:eastAsia="ru-RU"/>
        </w:rPr>
        <w:drawing>
          <wp:inline distT="0" distB="0" distL="0" distR="0" wp14:anchorId="35083097" wp14:editId="163CEA2C">
            <wp:extent cx="4581525" cy="4143375"/>
            <wp:effectExtent l="0" t="0" r="9525" b="9525"/>
            <wp:docPr id="1" name="Рисунок 1" descr="https://pcp.by/wp-content/uploads/2023/11/Risunok1-2-768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cp.by/wp-content/uploads/2023/11/Risunok1-2-768x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4143375"/>
                    </a:xfrm>
                    <a:prstGeom prst="rect">
                      <a:avLst/>
                    </a:prstGeom>
                    <a:noFill/>
                    <a:ln>
                      <a:noFill/>
                    </a:ln>
                  </pic:spPr>
                </pic:pic>
              </a:graphicData>
            </a:graphic>
          </wp:inline>
        </w:drawing>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b/>
          <w:bCs/>
          <w:sz w:val="24"/>
          <w:szCs w:val="24"/>
          <w:lang w:eastAsia="ru-RU"/>
        </w:rPr>
        <w:t>1 Декабря Всемирный день борьбы против СПИДа</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t>Всемирный день борьбы  против СПИДа</w:t>
      </w:r>
      <w:proofErr w:type="gramStart"/>
      <w:r w:rsidRPr="004B0D30">
        <w:rPr>
          <w:rFonts w:ascii="Times New Roman" w:eastAsia="Times New Roman" w:hAnsi="Times New Roman" w:cs="Times New Roman"/>
          <w:sz w:val="24"/>
          <w:szCs w:val="24"/>
          <w:lang w:eastAsia="ru-RU"/>
        </w:rPr>
        <w:t xml:space="preserve"> .</w:t>
      </w:r>
      <w:proofErr w:type="gramEnd"/>
      <w:r w:rsidRPr="004B0D30">
        <w:rPr>
          <w:rFonts w:ascii="Times New Roman" w:eastAsia="Times New Roman" w:hAnsi="Times New Roman" w:cs="Times New Roman"/>
          <w:sz w:val="24"/>
          <w:szCs w:val="24"/>
          <w:lang w:eastAsia="ru-RU"/>
        </w:rPr>
        <w:t xml:space="preserve"> Этот день приобрел статус ежегодного события в большинстве стран мира и демонстрирует международную солидарность в борьбе с эпидемией ВИЧ/СПИДа</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i/>
          <w:iCs/>
          <w:sz w:val="24"/>
          <w:szCs w:val="24"/>
          <w:lang w:eastAsia="ru-RU"/>
        </w:rPr>
        <w:t>Сегодня Всемирный день борьбы со СПИДом сохраняет свою актуальность, напоминая о том, что вопрос повышения осведомленности о ВИЧ-инфекции, искоренения стигмы и дискриминации в отношении людей, живущих с ВИЧ (ЛЖВ), по-прежнему остается критически важным.</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b/>
          <w:bCs/>
          <w:sz w:val="24"/>
          <w:szCs w:val="24"/>
          <w:lang w:eastAsia="ru-RU"/>
        </w:rPr>
        <w:t>ВИЧ – инфекция </w:t>
      </w:r>
      <w:r w:rsidRPr="004B0D30">
        <w:rPr>
          <w:rFonts w:ascii="Times New Roman" w:eastAsia="Times New Roman" w:hAnsi="Times New Roman" w:cs="Times New Roman"/>
          <w:sz w:val="24"/>
          <w:szCs w:val="24"/>
          <w:lang w:eastAsia="ru-RU"/>
        </w:rPr>
        <w:t>– медленно прогрессирующее инфекционное заболевание, вызываемое вирусом иммунодефицита человека, характеризующийся поражением иммунной и нервной систем, с последующим развитием на этом фоне оппортунистических (сопутствующих) инфекций, новообразований, приводящих инфицированного ВИЧ к летальному исходу. При заражении ВИЧ большинство людей не испытывают никаких ощущений. Иногда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t>То, что человек заразился вирусом, т.е. стал ВИЧ-инфицированным, еще не означает, что у него СПИД. До того, как разовьется СПИД, обычно проходит много времени (в среднем 10-12 лет)</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b/>
          <w:bCs/>
          <w:sz w:val="24"/>
          <w:szCs w:val="24"/>
          <w:lang w:eastAsia="ru-RU"/>
        </w:rPr>
        <w:lastRenderedPageBreak/>
        <w:t>СПИД</w:t>
      </w:r>
      <w:r w:rsidRPr="004B0D30">
        <w:rPr>
          <w:rFonts w:ascii="Times New Roman" w:eastAsia="Times New Roman" w:hAnsi="Times New Roman" w:cs="Times New Roman"/>
          <w:sz w:val="24"/>
          <w:szCs w:val="24"/>
          <w:lang w:eastAsia="ru-RU"/>
        </w:rPr>
        <w:t xml:space="preserve"> </w:t>
      </w:r>
      <w:r w:rsidRPr="004B0D30">
        <w:rPr>
          <w:rFonts w:ascii="Times New Roman" w:eastAsia="Times New Roman" w:hAnsi="Times New Roman" w:cs="Times New Roman"/>
          <w:b/>
          <w:bCs/>
          <w:sz w:val="24"/>
          <w:szCs w:val="24"/>
          <w:lang w:eastAsia="ru-RU"/>
        </w:rPr>
        <w:t>(синдром приобретенного иммунодефицита)</w:t>
      </w:r>
      <w:r w:rsidRPr="004B0D30">
        <w:rPr>
          <w:rFonts w:ascii="Times New Roman" w:eastAsia="Times New Roman" w:hAnsi="Times New Roman" w:cs="Times New Roman"/>
          <w:sz w:val="24"/>
          <w:szCs w:val="24"/>
          <w:lang w:eastAsia="ru-RU"/>
        </w:rPr>
        <w:t> – терминальная (предсмертная) стадия ВИЧ-инфекции, характеризующиеся клиническими проявлениями (совокупностью определенных симптомов и заболеваний, вызванных существенными нарушениями иммунной системы).</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t>Таким образом, СПИД – это сочетание болезней, вызванных недостаточной работой иммунной системы вследствие поражения ее ВИЧ.</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t>В нашей стране создана система, обеспечивающая максимальную доступность к консультированию и тестированию на ВИЧ-инфекцию. Пройти добровольное тестирование на ВИЧ – инфекцию, в том числе анонимное, можно в любом лечебном учреждении, располагающем процедурным кабинетом. Также в стране на базе общественных некоммерческих организаций функционируют анонимно-консультационные пункты, предоставляющие услуги по консультированию и тестированию на ВИЧ-инфекцию для наиболее уязвимых к ВИЧ – инфекции групп населени</w:t>
      </w:r>
      <w:proofErr w:type="gramStart"/>
      <w:r w:rsidRPr="004B0D30">
        <w:rPr>
          <w:rFonts w:ascii="Times New Roman" w:eastAsia="Times New Roman" w:hAnsi="Times New Roman" w:cs="Times New Roman"/>
          <w:sz w:val="24"/>
          <w:szCs w:val="24"/>
          <w:lang w:eastAsia="ru-RU"/>
        </w:rPr>
        <w:t>я(</w:t>
      </w:r>
      <w:proofErr w:type="gramEnd"/>
      <w:r w:rsidRPr="004B0D30">
        <w:rPr>
          <w:rFonts w:ascii="Times New Roman" w:eastAsia="Times New Roman" w:hAnsi="Times New Roman" w:cs="Times New Roman"/>
          <w:sz w:val="24"/>
          <w:szCs w:val="24"/>
          <w:lang w:eastAsia="ru-RU"/>
        </w:rPr>
        <w:t>потребители инъекционных наркотиков, женщины, вовлеченные в секс-бизнес, мужчины, вступающие в сексуальные отношения с мужчинами).</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t>Все ВИЧ – позитивные пациенты в Республике Беларусь, состоящие на диспансерном наблюдении получают лекарственные средства для антиретровирусной терапии бесплатно. Вовремя начав лечение и следуя всем указаниям, люди, живущие с ВИЧ, могут прожить долгую и полноценную жизнь. Качество жизни ВИЧ – позитивных людей, благодаря этим лекарственным препаратам, почти ни чем не отличается от качества жизни людей без ВИЧ.</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noProof/>
          <w:sz w:val="24"/>
          <w:szCs w:val="24"/>
          <w:lang w:eastAsia="ru-RU"/>
        </w:rPr>
        <w:drawing>
          <wp:inline distT="0" distB="0" distL="0" distR="0" wp14:anchorId="1823463A" wp14:editId="1C49EAAD">
            <wp:extent cx="5829300" cy="4038600"/>
            <wp:effectExtent l="0" t="0" r="0" b="0"/>
            <wp:docPr id="2" name="Рисунок 2" descr="https://pcp.by/wp-content/uploads/2023/11/Risuno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cp.by/wp-content/uploads/2023/11/Risunok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sidRPr="004B0D30">
        <w:rPr>
          <w:rFonts w:ascii="Times New Roman" w:eastAsia="Times New Roman" w:hAnsi="Times New Roman" w:cs="Times New Roman"/>
          <w:sz w:val="24"/>
          <w:szCs w:val="24"/>
          <w:lang w:eastAsia="ru-RU"/>
        </w:rPr>
        <w:lastRenderedPageBreak/>
        <w:t>Важно понимать, что только равная доступность для каждого человека современных профилактических, лечебно-диагностических мер и гуманный человеко-ориентированный подход позволят эффективно сдерживать распространение заболевания среди населения.</w:t>
      </w:r>
    </w:p>
    <w:p w:rsid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p>
    <w:p w:rsidR="004B0D30" w:rsidRPr="004B0D30" w:rsidRDefault="004B0D30" w:rsidP="004B0D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 «</w:t>
      </w:r>
      <w:proofErr w:type="spellStart"/>
      <w:r>
        <w:rPr>
          <w:rFonts w:ascii="Times New Roman" w:eastAsia="Times New Roman" w:hAnsi="Times New Roman" w:cs="Times New Roman"/>
          <w:sz w:val="24"/>
          <w:szCs w:val="24"/>
          <w:lang w:eastAsia="ru-RU"/>
        </w:rPr>
        <w:t>Дятловская</w:t>
      </w:r>
      <w:proofErr w:type="spellEnd"/>
      <w:r>
        <w:rPr>
          <w:rFonts w:ascii="Times New Roman" w:eastAsia="Times New Roman" w:hAnsi="Times New Roman" w:cs="Times New Roman"/>
          <w:sz w:val="24"/>
          <w:szCs w:val="24"/>
          <w:lang w:eastAsia="ru-RU"/>
        </w:rPr>
        <w:t xml:space="preserve"> ЦРБ» врач общей практики </w:t>
      </w:r>
      <w:proofErr w:type="spellStart"/>
      <w:r>
        <w:rPr>
          <w:rFonts w:ascii="Times New Roman" w:eastAsia="Times New Roman" w:hAnsi="Times New Roman" w:cs="Times New Roman"/>
          <w:sz w:val="24"/>
          <w:szCs w:val="24"/>
          <w:lang w:eastAsia="ru-RU"/>
        </w:rPr>
        <w:t>Сильчук</w:t>
      </w:r>
      <w:proofErr w:type="spellEnd"/>
      <w:r>
        <w:rPr>
          <w:rFonts w:ascii="Times New Roman" w:eastAsia="Times New Roman" w:hAnsi="Times New Roman" w:cs="Times New Roman"/>
          <w:sz w:val="24"/>
          <w:szCs w:val="24"/>
          <w:lang w:eastAsia="ru-RU"/>
        </w:rPr>
        <w:t xml:space="preserve"> И.И.</w:t>
      </w:r>
    </w:p>
    <w:p w:rsidR="00B90933" w:rsidRDefault="00B90933"/>
    <w:sectPr w:rsidR="00B90933" w:rsidSect="004B0D3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30"/>
    <w:rsid w:val="004B0D30"/>
    <w:rsid w:val="008C4344"/>
    <w:rsid w:val="00B9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D30"/>
    <w:rPr>
      <w:rFonts w:ascii="Tahoma" w:hAnsi="Tahoma" w:cs="Tahoma"/>
      <w:sz w:val="16"/>
      <w:szCs w:val="16"/>
    </w:rPr>
  </w:style>
  <w:style w:type="paragraph" w:styleId="a5">
    <w:name w:val="Title"/>
    <w:basedOn w:val="a"/>
    <w:next w:val="a"/>
    <w:link w:val="a6"/>
    <w:uiPriority w:val="10"/>
    <w:qFormat/>
    <w:rsid w:val="004B0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B0D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D30"/>
    <w:rPr>
      <w:rFonts w:ascii="Tahoma" w:hAnsi="Tahoma" w:cs="Tahoma"/>
      <w:sz w:val="16"/>
      <w:szCs w:val="16"/>
    </w:rPr>
  </w:style>
  <w:style w:type="paragraph" w:styleId="a5">
    <w:name w:val="Title"/>
    <w:basedOn w:val="a"/>
    <w:next w:val="a"/>
    <w:link w:val="a6"/>
    <w:uiPriority w:val="10"/>
    <w:qFormat/>
    <w:rsid w:val="004B0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B0D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7984">
      <w:bodyDiv w:val="1"/>
      <w:marLeft w:val="0"/>
      <w:marRight w:val="0"/>
      <w:marTop w:val="0"/>
      <w:marBottom w:val="0"/>
      <w:divBdr>
        <w:top w:val="none" w:sz="0" w:space="0" w:color="auto"/>
        <w:left w:val="none" w:sz="0" w:space="0" w:color="auto"/>
        <w:bottom w:val="none" w:sz="0" w:space="0" w:color="auto"/>
        <w:right w:val="none" w:sz="0" w:space="0" w:color="auto"/>
      </w:divBdr>
      <w:divsChild>
        <w:div w:id="2016034807">
          <w:marLeft w:val="0"/>
          <w:marRight w:val="0"/>
          <w:marTop w:val="0"/>
          <w:marBottom w:val="0"/>
          <w:divBdr>
            <w:top w:val="none" w:sz="0" w:space="0" w:color="auto"/>
            <w:left w:val="none" w:sz="0" w:space="0" w:color="auto"/>
            <w:bottom w:val="none" w:sz="0" w:space="0" w:color="auto"/>
            <w:right w:val="none" w:sz="0" w:space="0" w:color="auto"/>
          </w:divBdr>
        </w:div>
        <w:div w:id="11252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2023-11-22T06:14:00Z</dcterms:created>
  <dcterms:modified xsi:type="dcterms:W3CDTF">2023-11-22T06:21:00Z</dcterms:modified>
</cp:coreProperties>
</file>