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53" w:rsidRPr="001B453C" w:rsidRDefault="00423853" w:rsidP="0042385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FF0000"/>
          <w:sz w:val="36"/>
          <w:szCs w:val="36"/>
          <w:lang w:val="ru-RU"/>
        </w:rPr>
      </w:pPr>
      <w:r w:rsidRPr="001B453C">
        <w:rPr>
          <w:rFonts w:ascii="Georgia" w:eastAsia="Times New Roman" w:hAnsi="Georgia" w:cs="Times New Roman"/>
          <w:color w:val="FF0000"/>
          <w:sz w:val="36"/>
          <w:szCs w:val="36"/>
          <w:lang w:val="ru-RU"/>
        </w:rPr>
        <w:t>Профилактика онкологических заболеваний</w:t>
      </w:r>
    </w:p>
    <w:p w:rsidR="00423853" w:rsidRPr="00423853" w:rsidRDefault="00423853" w:rsidP="00423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8"/>
          <w:szCs w:val="28"/>
          <w:lang w:val="ru-RU"/>
        </w:rPr>
        <w:t xml:space="preserve">Около 30% случаев смерти от раковых опухолей вызваны пятью основными факторами риска, которые связаны с поведением и питанием: </w:t>
      </w:r>
    </w:p>
    <w:p w:rsidR="00423853" w:rsidRPr="00423853" w:rsidRDefault="00423853" w:rsidP="004238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</w:rPr>
        <w:t>ИЗБЫТОЧНАЯ МАССА ТЕЛА, ОЖИРЕНИЕ</w:t>
      </w:r>
    </w:p>
    <w:p w:rsidR="00423853" w:rsidRPr="00423853" w:rsidRDefault="00423853" w:rsidP="004238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</w:rPr>
        <w:t>НЕДОСТАТОЧНОЕ УПОТРЕБЛЕНИЕ  ФРУКТОВ  и  ОВОЩЕЙ</w:t>
      </w:r>
    </w:p>
    <w:p w:rsidR="00423853" w:rsidRPr="00423853" w:rsidRDefault="00423853" w:rsidP="004238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</w:rPr>
        <w:t>ОТСУТСТВИЕ ФИЗИЧЕСКОЙ  АКТИВНОСТИ</w:t>
      </w:r>
    </w:p>
    <w:p w:rsidR="00423853" w:rsidRPr="00423853" w:rsidRDefault="00423853" w:rsidP="004238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</w:rPr>
        <w:t>ТАБАКОКУРЕНИЕ</w:t>
      </w:r>
    </w:p>
    <w:p w:rsidR="00423853" w:rsidRPr="00423853" w:rsidRDefault="00423853" w:rsidP="004238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</w:rPr>
        <w:t>УПОТРЕБЛЕНИЕ АЛКОГОЛЯ</w:t>
      </w:r>
    </w:p>
    <w:p w:rsidR="00423853" w:rsidRPr="00423853" w:rsidRDefault="00423853" w:rsidP="004238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8"/>
          <w:szCs w:val="28"/>
          <w:lang w:val="ru-RU"/>
        </w:rPr>
        <w:t xml:space="preserve">Также факторами риска развития рака являются хронические инфекции, вызванные вирусами гепатита В, гепатита С и некоторыми типами вируса папилломы человека. </w:t>
      </w:r>
    </w:p>
    <w:p w:rsidR="00423853" w:rsidRPr="00423853" w:rsidRDefault="00423853" w:rsidP="00423853">
      <w:pPr>
        <w:spacing w:after="10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r w:rsidRPr="00423853">
        <w:rPr>
          <w:rFonts w:ascii="Georgia" w:eastAsia="Times New Roman" w:hAnsi="Georgia" w:cs="Times New Roman"/>
          <w:bCs/>
          <w:i/>
          <w:iCs/>
          <w:color w:val="2F3192"/>
          <w:sz w:val="24"/>
          <w:szCs w:val="24"/>
          <w:lang w:val="ru-RU"/>
        </w:rPr>
        <w:t>ПРАВИЛА ЗДОРОВОГО ОБРАЗА ЖИЗНИ, помогающие предупредить</w:t>
      </w:r>
      <w:r w:rsidRPr="00423853">
        <w:rPr>
          <w:rFonts w:ascii="Georgia" w:eastAsia="Times New Roman" w:hAnsi="Georgia" w:cs="Times New Roman"/>
          <w:bCs/>
          <w:i/>
          <w:iCs/>
          <w:color w:val="2F3192"/>
          <w:sz w:val="24"/>
          <w:szCs w:val="24"/>
        </w:rPr>
        <w:t> </w:t>
      </w:r>
      <w:r w:rsidRPr="00423853">
        <w:rPr>
          <w:rFonts w:ascii="Georgia" w:eastAsia="Times New Roman" w:hAnsi="Georgia" w:cs="Times New Roman"/>
          <w:bCs/>
          <w:i/>
          <w:iCs/>
          <w:color w:val="2F3192"/>
          <w:sz w:val="24"/>
          <w:szCs w:val="24"/>
          <w:lang w:val="ru-RU"/>
        </w:rPr>
        <w:t xml:space="preserve"> рак:</w:t>
      </w:r>
      <w:r w:rsidRPr="00423853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423853" w:rsidRPr="00423853" w:rsidRDefault="00423853" w:rsidP="004238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8"/>
          <w:szCs w:val="28"/>
          <w:lang w:val="ru-RU"/>
        </w:rPr>
        <w:t>правильно питайтесь и держите вес в норме</w:t>
      </w:r>
    </w:p>
    <w:p w:rsidR="00423853" w:rsidRPr="00423853" w:rsidRDefault="00423853" w:rsidP="004238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8"/>
          <w:szCs w:val="28"/>
          <w:lang w:val="ru-RU"/>
        </w:rPr>
        <w:t>ежедневно употребляйте достаточное количество фруктов и овощей (не менее 400-500г)</w:t>
      </w:r>
      <w:bookmarkStart w:id="0" w:name="_GoBack"/>
      <w:bookmarkEnd w:id="0"/>
    </w:p>
    <w:p w:rsidR="00423853" w:rsidRPr="00423853" w:rsidRDefault="00423853" w:rsidP="004238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spellStart"/>
      <w:r w:rsidRPr="00423853">
        <w:rPr>
          <w:rFonts w:ascii="Georgia" w:eastAsia="Times New Roman" w:hAnsi="Georgia" w:cs="Times New Roman"/>
          <w:b w:val="0"/>
          <w:sz w:val="28"/>
          <w:szCs w:val="28"/>
        </w:rPr>
        <w:t>откажитесь</w:t>
      </w:r>
      <w:proofErr w:type="spellEnd"/>
      <w:r w:rsidRPr="00423853">
        <w:rPr>
          <w:rFonts w:ascii="Georgia" w:eastAsia="Times New Roman" w:hAnsi="Georgia" w:cs="Times New Roman"/>
          <w:b w:val="0"/>
          <w:sz w:val="28"/>
          <w:szCs w:val="28"/>
        </w:rPr>
        <w:t xml:space="preserve"> </w:t>
      </w:r>
      <w:proofErr w:type="spellStart"/>
      <w:r w:rsidRPr="00423853">
        <w:rPr>
          <w:rFonts w:ascii="Georgia" w:eastAsia="Times New Roman" w:hAnsi="Georgia" w:cs="Times New Roman"/>
          <w:b w:val="0"/>
          <w:sz w:val="28"/>
          <w:szCs w:val="28"/>
        </w:rPr>
        <w:t>от</w:t>
      </w:r>
      <w:proofErr w:type="spellEnd"/>
      <w:r w:rsidRPr="00423853">
        <w:rPr>
          <w:rFonts w:ascii="Georgia" w:eastAsia="Times New Roman" w:hAnsi="Georgia" w:cs="Times New Roman"/>
          <w:b w:val="0"/>
          <w:sz w:val="28"/>
          <w:szCs w:val="28"/>
        </w:rPr>
        <w:t xml:space="preserve"> </w:t>
      </w:r>
      <w:proofErr w:type="spellStart"/>
      <w:r w:rsidRPr="00423853">
        <w:rPr>
          <w:rFonts w:ascii="Georgia" w:eastAsia="Times New Roman" w:hAnsi="Georgia" w:cs="Times New Roman"/>
          <w:b w:val="0"/>
          <w:sz w:val="28"/>
          <w:szCs w:val="28"/>
        </w:rPr>
        <w:t>курения</w:t>
      </w:r>
      <w:proofErr w:type="spellEnd"/>
      <w:r w:rsidRPr="00423853">
        <w:rPr>
          <w:rFonts w:ascii="Georgia" w:eastAsia="Times New Roman" w:hAnsi="Georgia" w:cs="Times New Roman"/>
          <w:b w:val="0"/>
          <w:sz w:val="28"/>
          <w:szCs w:val="28"/>
        </w:rPr>
        <w:t xml:space="preserve">, </w:t>
      </w:r>
      <w:proofErr w:type="spellStart"/>
      <w:r w:rsidRPr="00423853">
        <w:rPr>
          <w:rFonts w:ascii="Georgia" w:eastAsia="Times New Roman" w:hAnsi="Georgia" w:cs="Times New Roman"/>
          <w:b w:val="0"/>
          <w:sz w:val="28"/>
          <w:szCs w:val="28"/>
        </w:rPr>
        <w:t>употребления</w:t>
      </w:r>
      <w:proofErr w:type="spellEnd"/>
      <w:r w:rsidRPr="00423853">
        <w:rPr>
          <w:rFonts w:ascii="Georgia" w:eastAsia="Times New Roman" w:hAnsi="Georgia" w:cs="Times New Roman"/>
          <w:b w:val="0"/>
          <w:sz w:val="28"/>
          <w:szCs w:val="28"/>
        </w:rPr>
        <w:t xml:space="preserve"> </w:t>
      </w:r>
      <w:proofErr w:type="spellStart"/>
      <w:r w:rsidRPr="00423853">
        <w:rPr>
          <w:rFonts w:ascii="Georgia" w:eastAsia="Times New Roman" w:hAnsi="Georgia" w:cs="Times New Roman"/>
          <w:b w:val="0"/>
          <w:sz w:val="28"/>
          <w:szCs w:val="28"/>
        </w:rPr>
        <w:t>алкоголя</w:t>
      </w:r>
      <w:proofErr w:type="spellEnd"/>
    </w:p>
    <w:p w:rsidR="00423853" w:rsidRPr="00423853" w:rsidRDefault="00423853" w:rsidP="004238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8"/>
          <w:szCs w:val="28"/>
          <w:lang w:val="ru-RU"/>
        </w:rPr>
        <w:t>регулярно занимайтесь физкультурой, ежедневно ходите на свежем воздухе не менее 30 минут в умеренном или быстром темпе</w:t>
      </w:r>
    </w:p>
    <w:p w:rsidR="00423853" w:rsidRPr="00423853" w:rsidRDefault="00423853" w:rsidP="004238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8"/>
          <w:szCs w:val="28"/>
          <w:lang w:val="ru-RU"/>
        </w:rPr>
        <w:t>проводите вакцинацию против инфекций, вызываемых вирусом папилломы человека (</w:t>
      </w:r>
      <w:r w:rsidRPr="00423853">
        <w:rPr>
          <w:rFonts w:ascii="Georgia" w:eastAsia="Times New Roman" w:hAnsi="Georgia" w:cs="Times New Roman"/>
          <w:b w:val="0"/>
          <w:sz w:val="28"/>
          <w:szCs w:val="28"/>
        </w:rPr>
        <w:t>HPV</w:t>
      </w:r>
      <w:r w:rsidRPr="00423853">
        <w:rPr>
          <w:rFonts w:ascii="Georgia" w:eastAsia="Times New Roman" w:hAnsi="Georgia" w:cs="Times New Roman"/>
          <w:b w:val="0"/>
          <w:sz w:val="28"/>
          <w:szCs w:val="28"/>
          <w:lang w:val="ru-RU"/>
        </w:rPr>
        <w:t>) и вирусом гепатита В и С (</w:t>
      </w:r>
      <w:r w:rsidRPr="00423853">
        <w:rPr>
          <w:rFonts w:ascii="Georgia" w:eastAsia="Times New Roman" w:hAnsi="Georgia" w:cs="Times New Roman"/>
          <w:b w:val="0"/>
          <w:sz w:val="28"/>
          <w:szCs w:val="28"/>
        </w:rPr>
        <w:t>HBV</w:t>
      </w:r>
      <w:r w:rsidRPr="00423853">
        <w:rPr>
          <w:rFonts w:ascii="Georgia" w:eastAsia="Times New Roman" w:hAnsi="Georgia" w:cs="Times New Roman"/>
          <w:b w:val="0"/>
          <w:sz w:val="28"/>
          <w:szCs w:val="28"/>
          <w:lang w:val="ru-RU"/>
        </w:rPr>
        <w:t>|</w:t>
      </w:r>
      <w:r w:rsidRPr="00423853">
        <w:rPr>
          <w:rFonts w:ascii="Georgia" w:eastAsia="Times New Roman" w:hAnsi="Georgia" w:cs="Times New Roman"/>
          <w:b w:val="0"/>
          <w:sz w:val="28"/>
          <w:szCs w:val="28"/>
        </w:rPr>
        <w:t>HCV</w:t>
      </w:r>
      <w:r w:rsidRPr="00423853">
        <w:rPr>
          <w:rFonts w:ascii="Georgia" w:eastAsia="Times New Roman" w:hAnsi="Georgia" w:cs="Times New Roman"/>
          <w:b w:val="0"/>
          <w:sz w:val="28"/>
          <w:szCs w:val="28"/>
          <w:lang w:val="ru-RU"/>
        </w:rPr>
        <w:t>)</w:t>
      </w:r>
    </w:p>
    <w:p w:rsidR="00423853" w:rsidRPr="00423853" w:rsidRDefault="00423853" w:rsidP="004238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8"/>
          <w:szCs w:val="28"/>
          <w:lang w:val="ru-RU"/>
        </w:rPr>
        <w:t>сокращайте время пребывания на солнце, используйте солнцезащитные средства, избегайте посещения солярия</w:t>
      </w:r>
    </w:p>
    <w:p w:rsidR="00423853" w:rsidRPr="00423853" w:rsidRDefault="00423853" w:rsidP="00423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  <w:lang w:val="ru-RU"/>
        </w:rPr>
        <w:t xml:space="preserve">На что нужно обратить внимание, чтобы предупредить развитие раковой опухоли: </w:t>
      </w:r>
    </w:p>
    <w:p w:rsidR="00423853" w:rsidRPr="00423853" w:rsidRDefault="00423853" w:rsidP="00423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  <w:lang w:val="ru-RU"/>
        </w:rPr>
        <w:t>РОДИМОЕ ПЯТНО, ИЗМЕНИВШЕЕ ФОРМУ ЦВЕТ ИЛИ РАЗМЕР</w:t>
      </w:r>
    </w:p>
    <w:p w:rsidR="00423853" w:rsidRPr="00423853" w:rsidRDefault="00423853" w:rsidP="00423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  <w:lang w:val="ru-RU"/>
        </w:rPr>
        <w:t>ПОРАЖЕНИЕ КОЖИ, КОТОРОЕ ПОЯВИЛОСЬ И ПРОДОЛЖАЕТ РАСТИ</w:t>
      </w:r>
    </w:p>
    <w:p w:rsidR="00423853" w:rsidRPr="00423853" w:rsidRDefault="00423853" w:rsidP="00423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  <w:lang w:val="ru-RU"/>
        </w:rPr>
        <w:t>ДОЛГО НЕЗАЖИВАЮЩАЯ РАНА ИЛИ ЯЗВА, ВКЛЮЧАЯ В ПОЛОСТИ РТА</w:t>
      </w:r>
    </w:p>
    <w:p w:rsidR="00423853" w:rsidRPr="00423853" w:rsidRDefault="00423853" w:rsidP="00423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</w:rPr>
        <w:t>ПРИПУХЛОСТЬ (ОБРАЗОВАНИЕ)</w:t>
      </w:r>
    </w:p>
    <w:p w:rsidR="00423853" w:rsidRPr="00423853" w:rsidRDefault="00423853" w:rsidP="00423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  <w:lang w:val="ru-RU"/>
        </w:rPr>
        <w:t>ДЛИТЕЛЬНОЕ НАРУШЕНИЕ ФУНКЦИИ КИШЕЧНИКА ИЛИ МОЧЕВОГО ПУЗЫРЯ</w:t>
      </w:r>
    </w:p>
    <w:p w:rsidR="00423853" w:rsidRPr="00423853" w:rsidRDefault="00423853" w:rsidP="00423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</w:rPr>
        <w:t>СТОЙКАЯ ОХРИПЛОСТЬ ГОЛОСА</w:t>
      </w:r>
    </w:p>
    <w:p w:rsidR="00423853" w:rsidRPr="00423853" w:rsidRDefault="00423853" w:rsidP="00423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</w:rPr>
        <w:t>СТОЙКИЙ КАШЕЛЬ</w:t>
      </w:r>
    </w:p>
    <w:p w:rsidR="00423853" w:rsidRPr="00423853" w:rsidRDefault="00423853" w:rsidP="00423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  <w:lang w:val="ru-RU"/>
        </w:rPr>
        <w:t>НЕОБЪЯСНИМОЕ ДЛИТЕЛЬНОЕ ПОВЫШЕНИЕ ТЕМПЕРАТУРЫ ТЕЛА ДО 37-37.9 градусов</w:t>
      </w:r>
    </w:p>
    <w:p w:rsidR="00423853" w:rsidRPr="00423853" w:rsidRDefault="00423853" w:rsidP="00423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</w:rPr>
        <w:t>БОЛЬ</w:t>
      </w:r>
    </w:p>
    <w:p w:rsidR="00423853" w:rsidRPr="00423853" w:rsidRDefault="00423853" w:rsidP="00423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</w:rPr>
        <w:t>ПОВЫШЕННАЯ УТОМЛЯЕМОСТЬ</w:t>
      </w:r>
    </w:p>
    <w:p w:rsidR="00423853" w:rsidRPr="00423853" w:rsidRDefault="00423853" w:rsidP="00423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</w:rPr>
        <w:t>НЕОБЪЯСНИМОЕ КРОВОТЕЧЕНИЕ</w:t>
      </w:r>
    </w:p>
    <w:p w:rsidR="00423853" w:rsidRPr="00423853" w:rsidRDefault="00423853" w:rsidP="00423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23853">
        <w:rPr>
          <w:rFonts w:ascii="Georgia" w:eastAsia="Times New Roman" w:hAnsi="Georgia" w:cs="Times New Roman"/>
          <w:b w:val="0"/>
          <w:sz w:val="24"/>
          <w:szCs w:val="24"/>
        </w:rPr>
        <w:t>НЕОБЪЯСНИМОЕ ПОХУДЕНИЕ</w:t>
      </w:r>
    </w:p>
    <w:p w:rsidR="00423853" w:rsidRPr="00423853" w:rsidRDefault="00423853" w:rsidP="00423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sz w:val="20"/>
          <w:szCs w:val="20"/>
          <w:lang w:val="ru-RU"/>
        </w:rPr>
      </w:pPr>
      <w:r w:rsidRPr="00423853">
        <w:rPr>
          <w:rFonts w:ascii="Georgia" w:eastAsia="Times New Roman" w:hAnsi="Georgia" w:cs="Times New Roman"/>
          <w:bCs/>
          <w:i/>
          <w:iCs/>
          <w:color w:val="EE1D24"/>
          <w:sz w:val="20"/>
          <w:szCs w:val="20"/>
          <w:lang w:val="ru-RU"/>
        </w:rPr>
        <w:t xml:space="preserve">ОБЯЗАТЕЛЬНО ОБРАТИТЕСЬ К ВРАЧУ, ЕСЛИ ВЫ ОБНАРУЖИЛИ </w:t>
      </w:r>
    </w:p>
    <w:p w:rsidR="00423853" w:rsidRPr="00423853" w:rsidRDefault="00423853" w:rsidP="00423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sz w:val="20"/>
          <w:szCs w:val="20"/>
          <w:lang w:val="ru-RU"/>
        </w:rPr>
      </w:pPr>
      <w:r w:rsidRPr="00423853">
        <w:rPr>
          <w:rFonts w:ascii="Georgia" w:eastAsia="Times New Roman" w:hAnsi="Georgia" w:cs="Times New Roman"/>
          <w:bCs/>
          <w:i/>
          <w:iCs/>
          <w:color w:val="EE1D24"/>
          <w:sz w:val="20"/>
          <w:szCs w:val="20"/>
          <w:lang w:val="ru-RU"/>
        </w:rPr>
        <w:t>ДАЖЕ ОДИН ИЗ ПЕРЕЧИСЛЕННЫХ СИМПТОМОВ!</w:t>
      </w:r>
      <w:r w:rsidRPr="00423853">
        <w:rPr>
          <w:rFonts w:ascii="Times New Roman" w:eastAsia="Times New Roman" w:hAnsi="Times New Roman" w:cs="Times New Roman"/>
          <w:b w:val="0"/>
          <w:sz w:val="20"/>
          <w:szCs w:val="20"/>
          <w:lang w:val="ru-RU"/>
        </w:rPr>
        <w:t xml:space="preserve"> </w:t>
      </w:r>
    </w:p>
    <w:p w:rsidR="00CD6B97" w:rsidRPr="00423853" w:rsidRDefault="00CD6B97">
      <w:pPr>
        <w:rPr>
          <w:lang w:val="ru-RU"/>
        </w:rPr>
      </w:pPr>
    </w:p>
    <w:sectPr w:rsidR="00CD6B97" w:rsidRPr="00423853" w:rsidSect="004238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14B"/>
    <w:multiLevelType w:val="multilevel"/>
    <w:tmpl w:val="A628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24D90"/>
    <w:multiLevelType w:val="multilevel"/>
    <w:tmpl w:val="A9D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42089"/>
    <w:multiLevelType w:val="multilevel"/>
    <w:tmpl w:val="D7B4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F2E3F"/>
    <w:multiLevelType w:val="multilevel"/>
    <w:tmpl w:val="ACD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53"/>
    <w:rsid w:val="001B453C"/>
    <w:rsid w:val="00423853"/>
    <w:rsid w:val="00BE5DB5"/>
    <w:rsid w:val="00C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2023-04-05T11:45:00Z</cp:lastPrinted>
  <dcterms:created xsi:type="dcterms:W3CDTF">2023-04-05T11:36:00Z</dcterms:created>
  <dcterms:modified xsi:type="dcterms:W3CDTF">2023-04-19T07:20:00Z</dcterms:modified>
</cp:coreProperties>
</file>