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07" w:rsidRDefault="00F56807" w:rsidP="00F56807">
      <w:pPr>
        <w:pStyle w:val="a3"/>
        <w:jc w:val="center"/>
        <w:rPr>
          <w:rFonts w:eastAsia="Times New Roman"/>
          <w:lang w:eastAsia="ru-RU"/>
        </w:rPr>
      </w:pPr>
      <w:r w:rsidRPr="00F56807">
        <w:rPr>
          <w:rFonts w:eastAsia="Times New Roman"/>
          <w:lang w:eastAsia="ru-RU"/>
        </w:rPr>
        <w:t>10 октября Всемирный день психического здоровья</w:t>
      </w:r>
    </w:p>
    <w:p w:rsidR="00A35EED" w:rsidRDefault="00A35EED" w:rsidP="00F56807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535252"/>
          <w:sz w:val="24"/>
          <w:szCs w:val="24"/>
          <w:lang w:eastAsia="ru-RU"/>
        </w:rPr>
        <w:drawing>
          <wp:inline distT="0" distB="0" distL="0" distR="0">
            <wp:extent cx="5940425" cy="3047819"/>
            <wp:effectExtent l="0" t="0" r="3175" b="635"/>
            <wp:docPr id="1" name="Рисунок 1" descr="C:\Users\zakupki\Desktop\картинки и т.д\Стресс, дипресия, суецид\0cf53bb5a5b50b5300765ddfd9431e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Стресс, дипресия, суецид\0cf53bb5a5b50b5300765ddfd9431ef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807" w:rsidRPr="00F56807" w:rsidRDefault="00F56807" w:rsidP="00F56807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Этот день отмечают с 1992 года по инициативе Всемирной федерации психического здоровья при поддержке Всемирной организации здравоохранения.   </w:t>
      </w:r>
    </w:p>
    <w:p w:rsidR="00F56807" w:rsidRPr="00F56807" w:rsidRDefault="00F56807" w:rsidP="00F56807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    </w:t>
      </w:r>
      <w:proofErr w:type="gramStart"/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На кануне</w:t>
      </w:r>
      <w:proofErr w:type="gramEnd"/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данного дня мне хотелось бы поговорить о тревожных расстройствах. В связи пандемией COVID-19, ситуацией в соседней стране Украине и политической обстановкой в мире число пациенто</w:t>
      </w:r>
      <w:r w:rsidR="00B96919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в, с данной группой расстройств </w:t>
      </w: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многократно выросло. И по статистике это молодое население. Даже в РВК во время призывной компании молодые парни не стесняются рассказывать </w:t>
      </w:r>
      <w:r w:rsidR="00B96919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о своих страхах и переживаниях.</w:t>
      </w:r>
    </w:p>
    <w:p w:rsidR="00F56807" w:rsidRPr="00F56807" w:rsidRDefault="00F56807" w:rsidP="00F56807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    И так, что такое тревога? Тревога </w:t>
      </w:r>
      <w:proofErr w:type="gramStart"/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–э</w:t>
      </w:r>
      <w:proofErr w:type="gramEnd"/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то эмоция, которую испытывают все люди, когда нервничают или боятся чего-то. Тревожиться</w:t>
      </w:r>
      <w:r w:rsidR="00B96919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</w:t>
      </w: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-</w:t>
      </w:r>
      <w:r w:rsidR="00B96919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</w:t>
      </w: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нормально. Иногда это даже полезно: когда мы переживаем из-за чего-то, то уделяем этому больше внимания, работаем усерднее и вообще достигаем лучших результатов. Но иногда тревога выходит за разумные пределы и мешает жить. Человек испытывает сильнейший дискомфорт и страх без объективной на то причины. К состоянию добавляются ухудшение настроения, самочувствия, а также серьезные проблемы со здоровьем. И это уже тревожное расстройство-состояние, которое может испортить все и которое требует особенного лечения.</w:t>
      </w:r>
    </w:p>
    <w:p w:rsidR="00F56807" w:rsidRPr="00F56807" w:rsidRDefault="00F56807" w:rsidP="00F56807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    К тревожным расстройствам относятся несколько групп заболеваний:</w:t>
      </w:r>
    </w:p>
    <w:p w:rsidR="00F56807" w:rsidRPr="00F56807" w:rsidRDefault="00F56807" w:rsidP="00F568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proofErr w:type="spellStart"/>
      <w:r w:rsidRPr="00F56807">
        <w:rPr>
          <w:rFonts w:ascii="Roboto" w:eastAsia="Times New Roman" w:hAnsi="Roboto" w:cs="Times New Roman"/>
          <w:i/>
          <w:iCs/>
          <w:color w:val="000000"/>
          <w:sz w:val="24"/>
          <w:szCs w:val="24"/>
          <w:u w:val="single"/>
          <w:lang w:eastAsia="ru-RU"/>
        </w:rPr>
        <w:t>Генерализованное</w:t>
      </w:r>
      <w:proofErr w:type="spellEnd"/>
      <w:r w:rsidRPr="00F56807">
        <w:rPr>
          <w:rFonts w:ascii="Roboto" w:eastAsia="Times New Roman" w:hAnsi="Roboto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тревожное расстройство</w:t>
      </w: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. Это когда тревога появляется не из-за экзаменов или предстоящего знакомства с родителями любимого человека. Тревога приходит сама по себе, ей не нужен повод, и переживания на столько сильны, что не дают человеку выполнять даже простые повседневные дела.</w:t>
      </w:r>
    </w:p>
    <w:p w:rsidR="00F56807" w:rsidRPr="00F56807" w:rsidRDefault="00F56807" w:rsidP="00F568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F56807">
        <w:rPr>
          <w:rFonts w:ascii="Roboto" w:eastAsia="Times New Roman" w:hAnsi="Roboto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Социальное тревожное расстройство</w:t>
      </w: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. Страх который мешает </w:t>
      </w:r>
      <w:proofErr w:type="gramStart"/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находится</w:t>
      </w:r>
      <w:proofErr w:type="gramEnd"/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среди людей. Кто-то боится чужих оценок, кто-т</w:t>
      </w:r>
      <w:proofErr w:type="gramStart"/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о-</w:t>
      </w:r>
      <w:proofErr w:type="gramEnd"/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чужих действий. Как бы то ни было, это мешает учиться, работать, даже ходить в магазин и здороваться с соседями.</w:t>
      </w:r>
    </w:p>
    <w:p w:rsidR="00F56807" w:rsidRPr="00F56807" w:rsidRDefault="00F56807" w:rsidP="00F568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F56807">
        <w:rPr>
          <w:rFonts w:ascii="Roboto" w:eastAsia="Times New Roman" w:hAnsi="Roboto" w:cs="Times New Roman"/>
          <w:i/>
          <w:iCs/>
          <w:color w:val="000000"/>
          <w:sz w:val="24"/>
          <w:szCs w:val="24"/>
          <w:u w:val="single"/>
          <w:lang w:eastAsia="ru-RU"/>
        </w:rPr>
        <w:t>Паническое расстройство</w:t>
      </w: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. Люди с таким заболеванием испытывают приступы панического страха: они пугаются так сильно, что иногда не могут сделать шаг. Сердце бьется с бешеной скоростью, в глазах темнеет, воздуха не хватает. Эти приступы могут приходить в самый неожиданный момент, причем иногда из-за них человек боится выходить из дома.</w:t>
      </w:r>
    </w:p>
    <w:p w:rsidR="00F56807" w:rsidRPr="00F56807" w:rsidRDefault="00F56807" w:rsidP="00F568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F56807">
        <w:rPr>
          <w:rFonts w:ascii="Roboto" w:eastAsia="Times New Roman" w:hAnsi="Roboto" w:cs="Times New Roman"/>
          <w:i/>
          <w:iCs/>
          <w:color w:val="000000"/>
          <w:sz w:val="24"/>
          <w:szCs w:val="24"/>
          <w:u w:val="single"/>
          <w:lang w:eastAsia="ru-RU"/>
        </w:rPr>
        <w:t>Фобии</w:t>
      </w: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.</w:t>
      </w:r>
      <w:r w:rsidR="00B96919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</w:t>
      </w: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Кроме боязни умереть, больной может испытывать необоснованный иррациональный страх перед некоторыми событиями или предметами.</w:t>
      </w:r>
    </w:p>
    <w:p w:rsidR="00F56807" w:rsidRPr="00F56807" w:rsidRDefault="00F56807" w:rsidP="00F56807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Обнаружить расстройство можно по следующим признакам:</w:t>
      </w:r>
    </w:p>
    <w:p w:rsidR="00F56807" w:rsidRPr="00F56807" w:rsidRDefault="00F56807" w:rsidP="00F568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Ухудшение общего состояния. На первых этапах тревога может вызвать возникновение соматических заболеваний. При этом во время диагностики никаких проблем не выявляется.</w:t>
      </w:r>
    </w:p>
    <w:p w:rsidR="00F56807" w:rsidRPr="00F56807" w:rsidRDefault="00F56807" w:rsidP="00F568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Чрезмерное беспокойство и навязчивые мысли. При серьезных психологических нарушениях повод для беспокойства чаще всего незначителен, но человек придает ему слишком большое значение.</w:t>
      </w:r>
    </w:p>
    <w:p w:rsidR="00F56807" w:rsidRPr="00F56807" w:rsidRDefault="00F56807" w:rsidP="00F568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Апатия. Больной находится в </w:t>
      </w:r>
      <w:proofErr w:type="spellStart"/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упадническом</w:t>
      </w:r>
      <w:proofErr w:type="spellEnd"/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состоянии, в котором сложно заставить себя что-то сделать или куда-то пойти. Он постоянно уставший и обессиленный.</w:t>
      </w:r>
    </w:p>
    <w:p w:rsidR="00F56807" w:rsidRPr="00F56807" w:rsidRDefault="00F56807" w:rsidP="00F568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Проблемы с концентрацией внимания. Еще один явный признак </w:t>
      </w:r>
      <w:proofErr w:type="gramStart"/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тревожного</w:t>
      </w:r>
      <w:proofErr w:type="gramEnd"/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расстройства-невозможность сконцентрироваться, собраться с мыслями, рассеянность, проблемы с памятью.</w:t>
      </w:r>
    </w:p>
    <w:p w:rsidR="00F56807" w:rsidRPr="00F56807" w:rsidRDefault="00F56807" w:rsidP="00F568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Раздражительность. Плохое самочувствие негативно влияет на настроение. Человек становится раздражительным и несдержанным. Любая мелочь может вывести из себя.</w:t>
      </w:r>
    </w:p>
    <w:p w:rsidR="00F56807" w:rsidRPr="00F56807" w:rsidRDefault="00F56807" w:rsidP="00F568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Чрезмерная эмоциональность. Помимо агрессии и вспыльчивости больной </w:t>
      </w:r>
      <w:proofErr w:type="gramStart"/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может быть чересчур раним</w:t>
      </w:r>
      <w:proofErr w:type="gramEnd"/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и эмоционален. Его состояние часто сопровождается истериками.</w:t>
      </w:r>
    </w:p>
    <w:p w:rsidR="00F56807" w:rsidRPr="00F56807" w:rsidRDefault="00F56807" w:rsidP="00F568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Проблемы со сном и нарушение аппетита. Из-за навязчивых мыслей появляется бессонница и кошмары. Вместе с этим может пропадать желание принимать пищу, что провоцирует расстройства ЖКТ.</w:t>
      </w:r>
    </w:p>
    <w:p w:rsidR="00F56807" w:rsidRPr="00F56807" w:rsidRDefault="00F56807" w:rsidP="00F568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Напряжение в мышцах. Больной постоянно испытывает мышечное напряжение. Это можно заметить по приподнятым плечам, нахмуренным бровям, опущенным уголкам рта.</w:t>
      </w:r>
    </w:p>
    <w:p w:rsidR="00F56807" w:rsidRPr="00F56807" w:rsidRDefault="00F56807" w:rsidP="00F568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Патологический страх. У человека появляется неконтролируемое ощущение приближающейся смерти. Причем это не зависит от внешних факторов.</w:t>
      </w:r>
    </w:p>
    <w:p w:rsidR="00F56807" w:rsidRPr="00F56807" w:rsidRDefault="00F56807" w:rsidP="00F56807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Не надо прятать голову в песок и делать вид, что все нормально, когда постоянное напряжение мешает жить. Если человек поделится своими страхами, то скорее получит совет взять себя в руки и не раскисать, чем предложение пойти к врачу. Беда в том, что преодолеть расстройство мощным волевым усилием не получиться. Постоянная тревога лечится, как и другие расстройства психики. Кому-то станет легче после нескольких бесед у психолога, психотерапевта или психиатра, кому-то поможет фармакология. Врач поможет пересмотреть образ жизни. Найти причины,</w:t>
      </w:r>
      <w:r w:rsidR="00B96919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</w:t>
      </w: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по которым вы много нервничаете, </w:t>
      </w:r>
      <w:proofErr w:type="gramStart"/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оценит</w:t>
      </w:r>
      <w:proofErr w:type="gramEnd"/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на сколько выражены симптомы и нужно ли принимать препараты.</w:t>
      </w:r>
    </w:p>
    <w:p w:rsidR="00F56807" w:rsidRPr="00F56807" w:rsidRDefault="00F56807" w:rsidP="00F56807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lastRenderedPageBreak/>
        <w:t>    Если вы пока думаете, что врач вам не нужен, попробуйте приручить тревогу самостоятельно.</w:t>
      </w:r>
    </w:p>
    <w:p w:rsidR="00F56807" w:rsidRPr="00F56807" w:rsidRDefault="00F56807" w:rsidP="00F568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Найдите причину. </w:t>
      </w:r>
      <w:proofErr w:type="gramStart"/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Проанализируйте из-за чего вы переживаете</w:t>
      </w:r>
      <w:proofErr w:type="gramEnd"/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больше и чаще всего, и постарайтесь исключить из жизни этот фактор. Может, если вы постоянно трясетесь от страха перед начальством, лучше сменить работу и расслабиться? Если у вас получится, значит, ваша тревога вызвана не расстройством, лечить ничего не надо</w:t>
      </w:r>
      <w:r w:rsidR="00B96919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</w:t>
      </w: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-</w:t>
      </w:r>
      <w:r w:rsidR="00B96919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</w:t>
      </w: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живите и радуйтесь жизни.</w:t>
      </w:r>
    </w:p>
    <w:p w:rsidR="00F56807" w:rsidRPr="00F56807" w:rsidRDefault="00F56807" w:rsidP="00F568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Установите режим дня и перейдите на правильное питание.</w:t>
      </w:r>
    </w:p>
    <w:p w:rsidR="00F56807" w:rsidRPr="00F56807" w:rsidRDefault="00F56807" w:rsidP="00F568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Занимайтесь спортом. Регулярная физическая нагрузка действительно помогает держать разум в порядке.</w:t>
      </w:r>
    </w:p>
    <w:p w:rsidR="00F56807" w:rsidRPr="00F56807" w:rsidRDefault="00F56807" w:rsidP="00F568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Больше гуляйте на свежем воздухе.</w:t>
      </w:r>
    </w:p>
    <w:p w:rsidR="00F56807" w:rsidRPr="00F56807" w:rsidRDefault="00F56807" w:rsidP="00F568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Давайте мозгу отдыхать. Лучше всего спать. Только во сне перегруженный страхами мозг расслабляется, а вы получаете передышку.</w:t>
      </w:r>
    </w:p>
    <w:p w:rsidR="00F56807" w:rsidRPr="00F56807" w:rsidRDefault="00F56807" w:rsidP="00F568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Научитесь тормозить воображение работой. Тревога-это реакция на то, чего не случилось. Это страх того, что может произойти. Пока в тревожном воображении случаются всевозможные ужасы, в реальности все идет своим чередом, и один из лучших способов отключить постоянно зудящий страх</w:t>
      </w:r>
      <w:r w:rsidR="00B96919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</w:t>
      </w: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-</w:t>
      </w:r>
      <w:r w:rsidR="00B96919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</w:t>
      </w: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вернуться в настоящее время, к текущим задачам. Например, занять руки и голову работой.</w:t>
      </w:r>
    </w:p>
    <w:p w:rsidR="00F56807" w:rsidRPr="00F56807" w:rsidRDefault="00F56807" w:rsidP="00F568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Бросьте курить и пить. Когда в организме и без того бардак, расшатывать хрупкое равновесие веществами, которые влияют на мозг, как минимум нелогично.</w:t>
      </w:r>
    </w:p>
    <w:p w:rsidR="00F56807" w:rsidRPr="00F56807" w:rsidRDefault="00F56807" w:rsidP="00F568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Изучите техники релаксации. Учитесь дыхательным упражнениям, ищите расслабляющие позы йоги, пробуйте музыку, массажные техники, пейте ромашковый чай или используйте в комнате эфирное масло лаванды. Пробуйте, пока не найдете несколько вариантов, которые будут помогать именно вам.</w:t>
      </w:r>
    </w:p>
    <w:p w:rsidR="008A11DA" w:rsidRDefault="00F56807" w:rsidP="008A11D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F56807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Если ваша тревожность не проходит, обратитесь к врачу. Так, Вы быстрее сможете разобраться в себе и решить внутренние проблемы! Не забывайте о том, что Ваше здоровье-самая ценная вещь и обращение к специалисту-поступок, который В</w:t>
      </w:r>
      <w:r w:rsidR="008A11D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ы </w:t>
      </w:r>
      <w:proofErr w:type="gramStart"/>
      <w:r w:rsidR="008A11D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делаете</w:t>
      </w:r>
      <w:proofErr w:type="gramEnd"/>
      <w:r w:rsidR="008A11DA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прежде всего для себя. </w:t>
      </w:r>
    </w:p>
    <w:p w:rsidR="008A11DA" w:rsidRDefault="008A11DA" w:rsidP="008A11D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</w:p>
    <w:p w:rsidR="0033285B" w:rsidRPr="008A11DA" w:rsidRDefault="008A11DA" w:rsidP="008A11D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УЗ «</w:t>
      </w:r>
      <w:proofErr w:type="spellStart"/>
      <w:r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Дятловская</w:t>
      </w:r>
      <w:proofErr w:type="spellEnd"/>
      <w:r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ЦРБ» врач общей практики (зав. </w:t>
      </w:r>
      <w:proofErr w:type="spellStart"/>
      <w:r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Новоельнянской</w:t>
      </w:r>
      <w:proofErr w:type="spellEnd"/>
      <w:r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городской больницей) </w:t>
      </w:r>
      <w:proofErr w:type="spellStart"/>
      <w:r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Оберюхтин</w:t>
      </w:r>
      <w:proofErr w:type="spellEnd"/>
      <w:r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 Михаил Дмитриевич</w:t>
      </w:r>
    </w:p>
    <w:sectPr w:rsidR="0033285B" w:rsidRPr="008A11DA" w:rsidSect="00F568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2454E"/>
    <w:multiLevelType w:val="multilevel"/>
    <w:tmpl w:val="025A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05B84"/>
    <w:multiLevelType w:val="multilevel"/>
    <w:tmpl w:val="3A089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E112E"/>
    <w:multiLevelType w:val="multilevel"/>
    <w:tmpl w:val="768C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07"/>
    <w:rsid w:val="0033285B"/>
    <w:rsid w:val="008A11DA"/>
    <w:rsid w:val="00A35EED"/>
    <w:rsid w:val="00B96919"/>
    <w:rsid w:val="00F5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6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6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A3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6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6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A3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2022-10-06T09:45:00Z</dcterms:created>
  <dcterms:modified xsi:type="dcterms:W3CDTF">2022-10-26T07:08:00Z</dcterms:modified>
</cp:coreProperties>
</file>