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A" w:rsidRPr="00F4277A" w:rsidRDefault="00F4277A" w:rsidP="00F4277A">
      <w:pPr>
        <w:pStyle w:val="a5"/>
        <w:jc w:val="center"/>
        <w:rPr>
          <w:rFonts w:eastAsia="Times New Roman"/>
          <w:lang w:eastAsia="ru-RU"/>
        </w:rPr>
      </w:pPr>
      <w:r w:rsidRPr="00F4277A">
        <w:rPr>
          <w:rFonts w:eastAsia="Times New Roman"/>
          <w:lang w:eastAsia="ru-RU"/>
        </w:rPr>
        <w:t>Насилие в семье: как это влияет на ребенка и что делать?</w:t>
      </w:r>
    </w:p>
    <w:p w:rsidR="00F4277A" w:rsidRPr="00F4277A" w:rsidRDefault="00F4277A" w:rsidP="00F427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Несомненно, сильное влияние на развитие ребенка оказывают его родители — именно они являются образцами поведения, и те поступки, которые совершают мама и папа, являются для детей примерами правильных и неправильных действий. Каждый из нас имеет пример родительских взаимоотношений, но не всегда он несет в себе любовь и взаимоуважение. Огромное количество детей в мире ежедневно становятся свидетелями насилия в семье.  Насилие в семье – это любые действия, в результате которых наносится вред физическому и психическому здоровью человека, создаются условия, мешающие оптимальной жизнедеятельности всех членов семьи и создающие риск для нормального развития ребенка, нарушая права любого из членов семьи.</w:t>
      </w:r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Самыми уязвимыми в ситуации насилия в семье становятся дети. Почему? </w:t>
      </w: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Ребенок, который становится свидетелем насилия в семье, а зачастую и жертвой, часто даже не представляет, что все может быть по-другому.</w:t>
      </w:r>
    </w:p>
    <w:p w:rsidR="00F4277A" w:rsidRPr="00F4277A" w:rsidRDefault="00F4277A" w:rsidP="00F427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Ребенок, особенно маленький, зависит от родителей, он не может просто взять и уйти из дома. Дети не в состоянии понять, почему папа бьет маму и, как правило, обвиняют в происходящем себя.</w:t>
      </w:r>
    </w:p>
    <w:p w:rsidR="00F4277A" w:rsidRPr="00F4277A" w:rsidRDefault="00F4277A" w:rsidP="00F4277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часто не знают, что могут рассказать о своих проблемах взрослым. Доступ к помощи возможен лишь при участии родителей.</w:t>
      </w:r>
    </w:p>
    <w:p w:rsidR="00F4277A" w:rsidRPr="00F4277A" w:rsidRDefault="00F4277A" w:rsidP="00F4277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Психологические особенности детей, ставших свидетелями насилия в родительских отношениях: </w:t>
      </w: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низкая самооценка, которая способствует сохранению и закреплению чувства вины, стыда, неполноценности </w:t>
      </w:r>
      <w:proofErr w:type="gramStart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;ч</w:t>
      </w:r>
      <w:proofErr w:type="gramEnd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асто испытывают гнев, который могут проявлять в отношении более слабых, младших по возрасту детей. Порой вспышки гнева не имеют видимой причины </w:t>
      </w:r>
      <w:proofErr w:type="gramStart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;б</w:t>
      </w:r>
      <w:proofErr w:type="gramEnd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ывают чрезмерно пассивны, не могут себя защитить ;привлекают к себе внимание, зачастую вызывающим, демонстративным поведением; испытывают чувства тревоги, беспокойства, тоски, одиночества. Имеют нарушения сна.</w:t>
      </w:r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делать?</w:t>
      </w:r>
    </w:p>
    <w:p w:rsidR="00F4277A" w:rsidRPr="00F4277A" w:rsidRDefault="00F4277A" w:rsidP="00F4277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коллегами; обратите внимание на то, в каких случаях ваш супруг (партнер) проявляет насилие с тем, чтобы предупредить такие ситуации заранее и обезопасить себя и детей; обдумайте, каким образом вы можете связаться с милицией;</w:t>
      </w:r>
      <w:proofErr w:type="gramEnd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помните, что в милицию вы можете позвонить в любое время бесплатно; выучите наизусть телефоны милиции, </w:t>
      </w:r>
      <w:proofErr w:type="spellStart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шелтеров</w:t>
      </w:r>
      <w:proofErr w:type="spellEnd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кризисных комнат для женщин, соседей, друзей, к которым  можете обратиться, находясь в опасности; храните необходимые номера телефонов и документов в легкодоступном для вас месте на случай</w:t>
      </w:r>
      <w:proofErr w:type="gramStart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придется срочно покинуть дом;</w:t>
      </w:r>
    </w:p>
    <w:p w:rsidR="00F4277A" w:rsidRPr="00F4277A" w:rsidRDefault="00F4277A" w:rsidP="00F427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Куда можно обратиться за помощью</w:t>
      </w:r>
      <w:bookmarkStart w:id="0" w:name="_GoBack"/>
      <w:bookmarkEnd w:id="0"/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 xml:space="preserve"> ГУ “Территориальный центр социального обслуживания населения Ленинского района </w:t>
      </w:r>
      <w:proofErr w:type="spellStart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г</w:t>
      </w:r>
      <w:proofErr w:type="gramStart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.Б</w:t>
      </w:r>
      <w:proofErr w:type="gramEnd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реста</w:t>
      </w:r>
      <w:proofErr w:type="spellEnd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 xml:space="preserve">” по </w:t>
      </w:r>
      <w:proofErr w:type="spellStart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ул.Советская</w:t>
      </w:r>
      <w:proofErr w:type="spellEnd"/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, 53 </w:t>
      </w:r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 А также есть телефон «Доверие» ГУ «Территориальный центр социального обслуживания населения Брестского района»: 95-90-57;</w:t>
      </w:r>
    </w:p>
    <w:p w:rsidR="00F4277A" w:rsidRPr="00F4277A" w:rsidRDefault="00F4277A" w:rsidP="00F4277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О заселении граждан в «кризисную» комнату: 20-94-91.</w:t>
      </w:r>
    </w:p>
    <w:p w:rsidR="00F4277A" w:rsidRPr="00F4277A" w:rsidRDefault="00F4277A" w:rsidP="00F427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277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6746EEF" wp14:editId="7BD0AA67">
            <wp:extent cx="5876925" cy="3905250"/>
            <wp:effectExtent l="0" t="0" r="9525" b="0"/>
            <wp:docPr id="1" name="Рисунок 1" descr="http://bgdp1.by/wp-content/uploads/2022/03/nasilie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dp1.by/wp-content/uploads/2022/03/nasilie-1024x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7A" w:rsidRPr="00F4277A" w:rsidRDefault="00F4277A" w:rsidP="00F4277A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FF0000"/>
          <w:sz w:val="48"/>
          <w:szCs w:val="21"/>
          <w:lang w:eastAsia="ru-RU"/>
        </w:rPr>
      </w:pPr>
      <w:r w:rsidRPr="00F4277A">
        <w:rPr>
          <w:rFonts w:ascii="Helvetica" w:eastAsia="Times New Roman" w:hAnsi="Helvetica" w:cs="Helvetica"/>
          <w:b/>
          <w:bCs/>
          <w:color w:val="FF0000"/>
          <w:sz w:val="48"/>
          <w:szCs w:val="21"/>
          <w:lang w:eastAsia="ru-RU"/>
        </w:rPr>
        <w:t>С 04.04.2022 по 08.04.2022 проводиться республиканская профилактическая акция «Дом без насилия»!!!</w:t>
      </w:r>
    </w:p>
    <w:p w:rsidR="0054014E" w:rsidRDefault="0054014E"/>
    <w:sectPr w:rsidR="0054014E" w:rsidSect="00F427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70"/>
    <w:multiLevelType w:val="multilevel"/>
    <w:tmpl w:val="F65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77E4B"/>
    <w:multiLevelType w:val="multilevel"/>
    <w:tmpl w:val="89B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A"/>
    <w:rsid w:val="0054014E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7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42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42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7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42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42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2022-04-04T13:15:00Z</dcterms:created>
  <dcterms:modified xsi:type="dcterms:W3CDTF">2022-04-04T13:18:00Z</dcterms:modified>
</cp:coreProperties>
</file>