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00" w:rsidRPr="008E0F00" w:rsidRDefault="008E0F00" w:rsidP="008E0F00">
      <w:pPr>
        <w:pStyle w:val="a3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 января – День профилактики</w:t>
      </w:r>
      <w:bookmarkStart w:id="0" w:name="_GoBack"/>
      <w:bookmarkEnd w:id="0"/>
      <w:r w:rsidRPr="008E0F00">
        <w:rPr>
          <w:rFonts w:eastAsia="Times New Roman"/>
          <w:lang w:eastAsia="ru-RU"/>
        </w:rPr>
        <w:t xml:space="preserve"> гриппа, ОРВИ, </w:t>
      </w:r>
      <w:proofErr w:type="spellStart"/>
      <w:r w:rsidRPr="008E0F00">
        <w:rPr>
          <w:rFonts w:eastAsia="Times New Roman"/>
          <w:lang w:eastAsia="ru-RU"/>
        </w:rPr>
        <w:t>коронавирусной</w:t>
      </w:r>
      <w:proofErr w:type="spellEnd"/>
      <w:r w:rsidRPr="008E0F00">
        <w:rPr>
          <w:rFonts w:eastAsia="Times New Roman"/>
          <w:lang w:eastAsia="ru-RU"/>
        </w:rPr>
        <w:t xml:space="preserve"> инфекции</w:t>
      </w:r>
    </w:p>
    <w:p w:rsidR="008E0F00" w:rsidRDefault="008E0F00" w:rsidP="008E0F00">
      <w:pPr>
        <w:shd w:val="clear" w:color="auto" w:fill="FFFFFF"/>
        <w:spacing w:before="300" w:after="30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5534025" cy="3810000"/>
            <wp:effectExtent l="0" t="0" r="9525" b="0"/>
            <wp:docPr id="1" name="Рисунок 1" descr="C:\Users\zakupki\Desktop\картинки и т.д\Вирусы и микробы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Вирусы и микробы\unnamed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Грипп</w:t>
      </w: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 - разновидность острой респираторной вирусной инфекции (ОРВИ), отличающийся особо тяжелым течением, наличием тяжелых осложнений и может закончиться смертельным исходом. В большей степени это относится к определенным группам людей: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дети (особенно раннего возраста);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пожилые люди (старше 60 лет);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больные хроническими тяжелыми заболеваниями сердца (пороки сердца, ишемическая болезнь сердца, тяжелая артериальная гипертензия) и легких (бронхиальная астма, хронический бронхит, эмфизема легких).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Поэтому именно эти категории людей должны в первую очередь использовать средства профилактики гриппа и особенно внимательно наблюдаться врачами в случае заболевания гриппом.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proofErr w:type="gramStart"/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Комплексный характер защиты от гриппа предполагает, в первую очередь, </w:t>
      </w:r>
      <w:r w:rsidRPr="008E0F00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специфическую профилактику с использованием вакцин,</w:t>
      </w: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 неспецифическую профилактику с использованием лекарственных препаратов, проведение противоэпидемических мероприятий в очагах инфекции (изоляция больных от здоровых, эффективно использование средств индивидуальной защиты (марлевые маски на лицо), а также проведение оздоровительных и общеукрепляющих мероприятий.</w:t>
      </w:r>
      <w:proofErr w:type="gramEnd"/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lastRenderedPageBreak/>
        <w:t>Острая респираторная вирусная инфекция</w:t>
      </w: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 (ОРВИ), ОРЗ (острое респираторное заболевание) это распространенная группа вирусных заболеваний верхних дыхательных путей, в ходе развития заболевания может присоединяться бактериальная инфекция. Основные симптомы ОРВИ это насморк, кашель, чихание, головная боль, боль в горле, усталость.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Для профилактики гриппа и ОРВИ на сегодняшний день существует широкий выбор лекарственных средств. Однако рекомендацию по назначению конкретного лекарственного средства должен дать врач.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Основные меры профилактики ОРВИ это закаливание, правильное питание, рациональный питьевой режим, уменьшение употребления алкоголя и курения, избегание переохлаждений.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Регулярное проветривание помещения </w:t>
      </w: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является важным условием в профилактике гриппа и ОРВИ.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И самое главное – помнить о правилах личной гигиены. Избегать контакта с людьми, которые выглядят больными</w:t>
      </w: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 (часто чихают, кашляют, с насморком). Избегать нахождения в местах скопления людей в период эпидемии, не посещать массовые мероприятия, особенно те, которые проводятся в помещениях.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 xml:space="preserve">Профилактика </w:t>
      </w:r>
      <w:proofErr w:type="spellStart"/>
      <w:r w:rsidRPr="008E0F00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коронавирусной</w:t>
      </w:r>
      <w:proofErr w:type="spellEnd"/>
      <w:r w:rsidRPr="008E0F00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 xml:space="preserve"> инфекции.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Основные меры профилактики, которые должен соблюдать каждый человек: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Не прикасаться руками к лицу.</w:t>
      </w: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 В половине случаев заражение происходит посредством проникновения вируса через слизистые – глаза, рот, нос.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Мыть руки.</w:t>
      </w: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 Руки надо мыть как можно чаще, причем делать это нужно в течение 40-60 секунд. Если вы моете руки в общественном месте, кран после мытья рук следует закрывать одноразовым полотенцем, которым вытирали руки.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Использовать антисептики.</w:t>
      </w: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 Длительность обработки рук составляет 20-30 секунд. Но при покупке данных средств важно обращать внимание на состав. Рекомендуемая концентрация – 80% этанола, 1,45% глицерина, 0,125% перекиси водорода.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Если во время чихания и кашля прикрывать рот и нос, распространение вируса COVID-19 в воздухе можно предотвратить. Кашлять и чихать нужно в салфетку, а если ее под рукой нет – в сгиб локтя. После использования салфетки ее нужно сразу же выбросить в мусорный контейнер.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Необходимо носить маску.</w:t>
      </w: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 Данное изделие предназначено для больных людей, а также для тех, кто ухаживает за больными. Маска должна плотно прилегать к лицу, зазоров не должно оставаться. Менять маску нужно каждые 2-3 часа, повторно использовать ее нельзя.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Избегать близких контактов,</w:t>
      </w: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 оставаться на самоизоляции либо держаться от других людей на расстоянии не менее 1 метра. Избегать рукопожатий и объятий.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Проветривание помещения</w:t>
      </w: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 позволяет снизить вирусную нагрузку.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lastRenderedPageBreak/>
        <w:t>Риск заражения после 65 лет увеличивается, особенно тяжело вирусная инфекция протекает у лиц, имеющих хронические заболевания. Пожилым людям рекомендуется оставаться дома и ограничить близкие контакты с другими людьми.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При использовании медицинских масок (одноразовых) необходимо соблюдать следующие правила: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Обработать руки спиртосодержащим средством или вымыть с мылом.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- и рот, и нос.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В конце придать нужную форму гибкой полоске (носовому зажиму), обеспечивая плотное прилегание маски к лицу.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Снять изделие, удерживая за завязки (резинку) сзади, не прикасаясь к передней части маски.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Выбросить снятую маску в закрывающийся контейнер для отходов.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Вымыть руки с мылом или обработать спиртосодержащим средством.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При необходимости надеть новую маску, соблюдая этапы 1-3.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Использовать маску следует не более двух часов.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Не касаться руками закрепленной маски.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Одноразовые маски нельзя использовать повторно.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Многоразовую маску необходимо стирать отдельно, после стирки прогладить горячим утюгом с двух сторон.</w:t>
      </w:r>
    </w:p>
    <w:p w:rsidR="008E0F00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Порядок вызова врача на дом.</w:t>
      </w:r>
    </w:p>
    <w:p w:rsid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Если пациенту необходимо вызвать врача на дом (с симп</w:t>
      </w:r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softHyphen/>
        <w:t xml:space="preserve">томами ОРВИ, обострением хронического заболевания, для корректировки лечения либо по иному поводу) необходимо позвонить в регистратуру, стол справок или </w:t>
      </w:r>
      <w:proofErr w:type="spellStart"/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колл</w:t>
      </w:r>
      <w:proofErr w:type="spellEnd"/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 xml:space="preserve">-центр поликлиники. Медицинский регистратор (сотрудник </w:t>
      </w:r>
      <w:proofErr w:type="spellStart"/>
      <w:proofErr w:type="gramStart"/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колл</w:t>
      </w:r>
      <w:proofErr w:type="spellEnd"/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-центра</w:t>
      </w:r>
      <w:proofErr w:type="gramEnd"/>
      <w:r w:rsidRPr="008E0F00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) обязательно уточнит причину обращения, наличие симптомов ОРВИ/гриппа и контактный телефон.</w:t>
      </w:r>
    </w:p>
    <w:p w:rsid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</w:p>
    <w:p w:rsidR="00810A64" w:rsidRPr="008E0F00" w:rsidRDefault="008E0F00" w:rsidP="008E0F00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УЗ «</w:t>
      </w:r>
      <w:proofErr w:type="spellStart"/>
      <w:r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Дятловская</w:t>
      </w:r>
      <w:proofErr w:type="spellEnd"/>
      <w:r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 xml:space="preserve"> ЦРБ» врач общей практики </w:t>
      </w:r>
      <w:proofErr w:type="spellStart"/>
      <w:r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Сильчук</w:t>
      </w:r>
      <w:proofErr w:type="spellEnd"/>
      <w:r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 xml:space="preserve"> И.И.</w:t>
      </w:r>
    </w:p>
    <w:sectPr w:rsidR="00810A64" w:rsidRPr="008E0F00" w:rsidSect="008E0F0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00"/>
    <w:rsid w:val="00810A64"/>
    <w:rsid w:val="008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0F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E0F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E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0F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E0F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E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2022-02-28T16:14:00Z</dcterms:created>
  <dcterms:modified xsi:type="dcterms:W3CDTF">2022-02-28T16:21:00Z</dcterms:modified>
</cp:coreProperties>
</file>