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30" w:rsidRPr="00E27830" w:rsidRDefault="00E27830" w:rsidP="0023153D">
      <w:pPr>
        <w:pStyle w:val="a6"/>
        <w:rPr>
          <w:rFonts w:eastAsia="Times New Roman"/>
          <w:lang w:eastAsia="ru-RU"/>
        </w:rPr>
      </w:pPr>
      <w:r w:rsidRPr="00E27830">
        <w:rPr>
          <w:rFonts w:eastAsia="Times New Roman"/>
          <w:lang w:eastAsia="ru-RU"/>
        </w:rPr>
        <w:t xml:space="preserve">Меню для </w:t>
      </w:r>
      <w:r w:rsidR="00E555BD">
        <w:rPr>
          <w:rFonts w:eastAsia="Times New Roman"/>
          <w:lang w:eastAsia="ru-RU"/>
        </w:rPr>
        <w:t>школьников</w:t>
      </w:r>
    </w:p>
    <w:p w:rsidR="00E27830" w:rsidRDefault="0023153D" w:rsidP="00E278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noProof/>
          <w:color w:val="000000"/>
          <w:sz w:val="23"/>
          <w:szCs w:val="23"/>
        </w:rPr>
        <w:drawing>
          <wp:inline distT="0" distB="0" distL="0" distR="0">
            <wp:extent cx="5829300" cy="3752850"/>
            <wp:effectExtent l="0" t="0" r="0" b="0"/>
            <wp:docPr id="1" name="Рисунок 1" descr="C:\Users\zakupki\Downloads\6f1c5204741365931b79c2de9106ca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6f1c5204741365931b79c2de9106ca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830" w:rsidRDefault="00E27830" w:rsidP="00E278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Люди едят, чтобы жить. А подросткам питание нужно ещё и для того, чтобы быстро расти и хорошо учиться. И взрослые должны им в этом помочь. Как? Сейчас выясним.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Молоко</w:t>
      </w:r>
    </w:p>
    <w:p w:rsidR="00E27830" w:rsidRDefault="00E27830" w:rsidP="00E278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Сколько бы ни отпихивало ваше чадо стакан с кефиром, как бы ни давилось якобы попавшей в моло</w:t>
      </w:r>
      <w:bookmarkStart w:id="0" w:name="_GoBack"/>
      <w:bookmarkEnd w:id="0"/>
      <w:r>
        <w:rPr>
          <w:rFonts w:ascii="Helvetica" w:hAnsi="Helvetica" w:cs="Helvetica"/>
          <w:color w:val="000000"/>
          <w:sz w:val="23"/>
          <w:szCs w:val="23"/>
        </w:rPr>
        <w:t>ко пенкой, родители должны стоять насмерть! Молочные продукты в рационе подростка обязательны! Не одни – так другие, не мытьём, так катаньем. Потому что без молочных продуктов очень трудно превратиться в полноценного взрослого.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  <w:t>В молоке и его производных содержится жизненно необходимый белок. Так уж мы устроены, что потребность в нём испытывает организм любого возраста, поскольку без него нормальный обмен веществ невозможен. А недостаток белка опасен вдвойне: это резко уменьшает способность клеток к росту, а мозга – к мышлению.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  <w:t>В молочных продуктах содержится кальций, без которого и о крепком скелете, и о здоровых зубах даже и мечтать не приходится. Помните, что ребёнок начинает интенсивно накапливать костную ткань сразу же после его появления на свет, и продолжается это примерно 20 лет.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Мясо</w:t>
      </w:r>
    </w:p>
    <w:p w:rsidR="00E27830" w:rsidRDefault="00E27830" w:rsidP="00E278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Бесконечные дебаты сторонников вегетарианской пищи с любителями сочных бифштексов о том, что полезнее для нашего организма, никоим образом не должны влиять на меню вашего сына или дочери. Потому что в этом вопросе диетологи и педиатры единодушны: подрастающему поколению без мяса не обойтись.</w:t>
      </w:r>
    </w:p>
    <w:p w:rsidR="0023153D" w:rsidRDefault="00E27830" w:rsidP="00E278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lastRenderedPageBreak/>
        <w:t>Мясо – солидный поставщик белков, которые отличаются оптимальным соотношением аминокислот, а потому обладают наивысшей энергетической ценностью.</w:t>
      </w:r>
      <w:r>
        <w:rPr>
          <w:rFonts w:ascii="Helvetica" w:hAnsi="Helvetica" w:cs="Helvetica"/>
          <w:color w:val="000000"/>
          <w:sz w:val="23"/>
          <w:szCs w:val="23"/>
        </w:rPr>
        <w:br/>
        <w:t>Употребляйте всевозможные разновидности так называемого красного мяса, поскольку в нём много железа. Тем более что «мясное железо» лучше всего усваивается. Кормите чадо говядиной, бараниной, а также куриными и индюшачьими ножками. Ведь столь любимое диетологами белое мясо птицы гораздо беднее железом.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  <w:t>Помните, что этот минерал играет основную роль в доставке кислорода от лёгких к клеткам, мышцам и органам. Следовательно, дефицит железа может притормозить развитие подростка, он будет быстро утомляться и физически, и умственно, становиться невнимательным и раздражительным.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t>Овощи</w:t>
      </w:r>
      <w:r>
        <w:rPr>
          <w:rFonts w:ascii="Helvetica" w:hAnsi="Helvetica" w:cs="Helvetica"/>
          <w:color w:val="000000"/>
          <w:sz w:val="23"/>
          <w:szCs w:val="23"/>
        </w:rPr>
        <w:br/>
        <w:t>Подростки терпеть не могут слово «полезно», а значит, автоматически заносят овощи в чёрный список. Ну что поделать, если именно этот вид продуктов мы чаще всего награждаем подобным эпитетом! А ведь овощи – действительно суперполезная еда. Им нет равных по содержанию витаминов, минералов и микроэлементов растительного происхождения.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  <w:t>Овощи – это углеводы, то есть источник энергии. Они помогают организму усваивать белки и жиры, а благодаря высокому содержанию клетчатки способствуют нормальному пищеварению. Прибавьте сюда железо, которым богаты многие овощи, и поймёте, что без них просто не обойтись.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  <w:t>Кстати, для более полного насыщения организма железом овощи подавайте одновременно с мясом. В таком сочетании «овощное железо» будет лучше усваиваться.</w:t>
      </w:r>
    </w:p>
    <w:p w:rsidR="0023153D" w:rsidRDefault="0023153D" w:rsidP="00E278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</w:p>
    <w:p w:rsidR="00E27830" w:rsidRDefault="0023153D" w:rsidP="00E2783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 xml:space="preserve"> УЗ «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Дятловская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ЦРБ» врач </w:t>
      </w:r>
      <w:r w:rsidR="00E555BD">
        <w:rPr>
          <w:rFonts w:ascii="Helvetica" w:hAnsi="Helvetica" w:cs="Helvetica"/>
          <w:color w:val="000000"/>
          <w:sz w:val="23"/>
          <w:szCs w:val="23"/>
        </w:rPr>
        <w:t xml:space="preserve">педиатр </w:t>
      </w:r>
      <w:proofErr w:type="spellStart"/>
      <w:r w:rsidR="00E555BD">
        <w:rPr>
          <w:rFonts w:ascii="Helvetica" w:hAnsi="Helvetica" w:cs="Helvetica"/>
          <w:color w:val="000000"/>
          <w:sz w:val="23"/>
          <w:szCs w:val="23"/>
        </w:rPr>
        <w:t>Радомская</w:t>
      </w:r>
      <w:proofErr w:type="spellEnd"/>
      <w:r w:rsidR="00E555BD">
        <w:rPr>
          <w:rFonts w:ascii="Helvetica" w:hAnsi="Helvetica" w:cs="Helvetica"/>
          <w:color w:val="000000"/>
          <w:sz w:val="23"/>
          <w:szCs w:val="23"/>
        </w:rPr>
        <w:t xml:space="preserve"> Н.Л.</w:t>
      </w:r>
    </w:p>
    <w:p w:rsidR="008B010D" w:rsidRDefault="008B010D"/>
    <w:sectPr w:rsidR="008B0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30"/>
    <w:rsid w:val="0023153D"/>
    <w:rsid w:val="008B010D"/>
    <w:rsid w:val="00E27830"/>
    <w:rsid w:val="00E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53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315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315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53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315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2315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2020-06-10T06:40:00Z</dcterms:created>
  <dcterms:modified xsi:type="dcterms:W3CDTF">2020-11-23T09:26:00Z</dcterms:modified>
</cp:coreProperties>
</file>