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DB" w:rsidRPr="00B55CDB" w:rsidRDefault="00B55CDB" w:rsidP="00B55CDB">
      <w:pPr>
        <w:pStyle w:val="a5"/>
        <w:rPr>
          <w:rFonts w:eastAsia="Times New Roman"/>
          <w:sz w:val="48"/>
          <w:szCs w:val="48"/>
          <w:lang w:eastAsia="ru-RU"/>
        </w:rPr>
      </w:pPr>
      <w:proofErr w:type="spellStart"/>
      <w:r w:rsidRPr="00B55CDB">
        <w:rPr>
          <w:rFonts w:eastAsia="Times New Roman"/>
          <w:sz w:val="48"/>
          <w:szCs w:val="48"/>
          <w:lang w:eastAsia="ru-RU"/>
        </w:rPr>
        <w:t>Коронавирус</w:t>
      </w:r>
      <w:proofErr w:type="spellEnd"/>
      <w:r w:rsidRPr="00B55CDB">
        <w:rPr>
          <w:rFonts w:eastAsia="Times New Roman"/>
          <w:sz w:val="48"/>
          <w:szCs w:val="48"/>
          <w:lang w:eastAsia="ru-RU"/>
        </w:rPr>
        <w:t>: рацион для реабилитации</w:t>
      </w:r>
    </w:p>
    <w:p w:rsidR="00B55CDB" w:rsidRDefault="00B55CDB" w:rsidP="00B55C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3824149"/>
            <wp:effectExtent l="0" t="0" r="3175" b="5080"/>
            <wp:docPr id="2" name="Рисунок 2" descr="C:\Users\zakupki\Downloads\eda-polezn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eda-polezna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DB" w:rsidRPr="00B55CDB" w:rsidRDefault="00B55CDB" w:rsidP="00B55C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Материал о питании в пандемию, вышедший в прошлом номере, изрядно взволновал нашу аудиторию. В редакцию написали сразу несколько читателей с просьбами подробнее рассказать о рационе в </w:t>
      </w:r>
      <w:proofErr w:type="spell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посткоронавирусный</w:t>
      </w:r>
      <w:proofErr w:type="spell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период. Итак, чем надо питаться, чтобы быстрее вернуться к полноценной жизни, достаточно ли соблюдать одну диету и на что следует обратить пристальное внимание?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55CD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На прицеле</w:t>
      </w:r>
    </w:p>
    <w:p w:rsidR="00B55CDB" w:rsidRPr="00B55CDB" w:rsidRDefault="00B55CDB" w:rsidP="00B55C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Составлять рацион необходимо с учётом осложнений, вызванных </w:t>
      </w:r>
      <w:proofErr w:type="spell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коронавирусом</w:t>
      </w:r>
      <w:proofErr w:type="spell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proofErr w:type="gram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Поэтому</w:t>
      </w:r>
      <w:proofErr w:type="gram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прежде всего разберёмся, какие органы чаще страдают от этой инфекции.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Первое время считалось, что влияние </w:t>
      </w:r>
      <w:proofErr w:type="spell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ковида</w:t>
      </w:r>
      <w:proofErr w:type="spell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ограничивается лёгкими. Но последующие исследования показали, что вирус может поражать и другие органы и ткани: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•    Сердце и сосуды. Нарушение свёртываемости крови ведёт к </w:t>
      </w:r>
      <w:proofErr w:type="spell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тромбообразованию</w:t>
      </w:r>
      <w:proofErr w:type="spell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и, как следствие, к инфарктам или инсультам. Становится возможной острая сердечная недостаточность. К тому же было обнаружено, что вирус может вызывать системное воспаление сосудов.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•    Желудочно-кишечный тракт. Могут наблюдаться такие симптомы, как тошнота, рвота и диарея.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•    Почки. Это один из естественных фильтров организма, который не всегда справляется с навалившимся на него объёмом токсичных продуктов жизнедеятельности вируса и медикаментов. Отсюда и возросшее количество пациентов с почечной недостаточностью и другими нарушениями мочевыводящих путей.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•    Центральная нервная система. Большинство </w:t>
      </w:r>
      <w:proofErr w:type="gram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заболевших</w:t>
      </w:r>
      <w:proofErr w:type="gram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отмечали потерю либо стойкое нарушение обоняния. Также сюда относятся жалобы на слабость, эмоциональную лабильность, раздражительность, рассеянность, панические атаки.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55CD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Питание в восстановительный период</w:t>
      </w:r>
    </w:p>
    <w:p w:rsidR="00B55CDB" w:rsidRPr="00B55CDB" w:rsidRDefault="00B55CDB" w:rsidP="00B55C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Болезнь, особенно в средней и тяжёлой форме, истощает организм. Чтобы достичь скорейшего восстановления, необходимо следовать рекомендациям: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1. Минимизировать, а по возможности исключить до полного выздоровления все вредные продукты: </w:t>
      </w:r>
      <w:proofErr w:type="spell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фастфуд</w:t>
      </w:r>
      <w:proofErr w:type="spell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жареное, маринованное, копчёное, </w:t>
      </w:r>
      <w:proofErr w:type="spell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трансжиры</w:t>
      </w:r>
      <w:proofErr w:type="spell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рафинированные простые углеводы, к которым относят сахар и сахарозаменители, муку высшего сорта, торты, конфеты. Ограничить употребление соли до 5 г в сутки (с учётом её наличия в готовых продуктах).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2. При составлении диеты необходимо учитывать имеющиеся хронические заболевания. Принято 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ориентироваться на лечебные столы по Певзнеру, которые применяют в стационарах, но также рекомендуют соблюдать и в домашних условиях. Всего насчитывается 15 столов, а некоторые столы ещё и дополнены буквенными обозначениями, которые зависят от стадии заболевания: обострение, затухание или ремиссия. Уточнить свою диету (и список входящих в неё продуктов) можно у участкового терапевта.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3. Употреблять достаточное количество продуктов, содержащих животные белки: яйца, молочные продукты, нежирную свинину, говядину, </w:t>
      </w:r>
      <w:proofErr w:type="spell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индюшатину</w:t>
      </w:r>
      <w:proofErr w:type="spell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мясо кролика. Некоторые читатели удивятся, почему мясо должно быть диетическим, если для лёгких нужна жирная пища. Поскольку при </w:t>
      </w:r>
      <w:proofErr w:type="spell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ковиде</w:t>
      </w:r>
      <w:proofErr w:type="spell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нередко страдают сердце и сосуды, с источником холестерина надо держаться настороже. Жиры стоит получать преимущественно из жирной рыбы холодных вод и нерафинированных растительных масел, например, </w:t>
      </w:r>
      <w:proofErr w:type="gram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льняного</w:t>
      </w:r>
      <w:proofErr w:type="gram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но только если пациент не принимает препараты, снижающие свёртываемость крови. В противном случае следует прежде посоветоваться с врачом, так как обилие рыбьего жира будет выступать в роли лёгкого антикоагулянта.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55CDB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Наша справка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Льняное масло и рыбий жир богаты омега-3 жирными кислотами, которые снижают воспалительные процессы в организме, улучшают сократительную функцию сердечной мышцы, участвуют в транспортировке кислорода к тканям, повышают иммунный статус организма, подавляют синтез гормона стресса (кортизола), повышают выносливость, память, внимание и настроение.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4. Увеличьте потребление клетчатки (</w:t>
      </w:r>
      <w:proofErr w:type="spell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цельнозерновых</w:t>
      </w:r>
      <w:proofErr w:type="spell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каш, злаковых напитков, свежих или замороженных ягод, овощей, фруктов, сухофруктов). Делайте овощные салаты (но избегайте продуктов, способствующих брожению). Полезны также в это время компоты и морсы.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5. Ешьте ежедневно для нормализации </w:t>
      </w:r>
      <w:proofErr w:type="spell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микробиоты</w:t>
      </w:r>
      <w:proofErr w:type="spell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кисломолочные продукты: творог, кефир, йогурт. Антибиотики и некоторые другие препараты наравне с патогенными микроорганизмами разрушают и полезную микрофлору. Поэтому нарушается работа кишечника, при этом снижается его участие в формировании иммунитета и синтезе витаминов.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6. Способы готовки, как и в период болезни, должны быть щадящими: на пару, запекание или отваривание.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7. Во избежание присоединения вторичной инфекции включаем в рацион продукты, богатые </w:t>
      </w:r>
      <w:proofErr w:type="spell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флавоноидами</w:t>
      </w:r>
      <w:proofErr w:type="spell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цинком: болгарский красный перец, клубнику, цитрусовые, брокколи, брюссельскую капусту, зародыши пшеницы, кунжут.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8. Обеспечьте организм минеральными веществами и витаминами. Это значительно ускорит восстановление и остановит традиционный предвесенний авитаминоз. Восполнить истаявшие запасы полезных веществ помогут орехи (кедровые, кешью, грецкие, фундук) и семечки (подсолнечные и тыквенные) в количестве, помещающемся на ладони. Злоупотреблять не надо, так как это весьма калорийный продукт. В замороженных ягодах, овощах и фруктах сейчас больше витаминов, чем в тех, которые долго хранились в свежем виде. Кстати также будет и мёд, который не подвергался воздействию высоких температур, пыльца, сухофрукты. Рекомендованы чаи из калины, шиповника, облепихи и чёрной смородины.</w:t>
      </w:r>
    </w:p>
    <w:p w:rsidR="00B55CDB" w:rsidRPr="00B55CDB" w:rsidRDefault="00B55CDB" w:rsidP="00B55C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B55CD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Комплексный подход</w:t>
      </w:r>
    </w:p>
    <w:p w:rsidR="00B55CDB" w:rsidRPr="00B55CDB" w:rsidRDefault="00B55CDB" w:rsidP="00B55C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Итак, </w:t>
      </w:r>
      <w:proofErr w:type="spellStart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коронавирусная</w:t>
      </w:r>
      <w:proofErr w:type="spellEnd"/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инфекция затрагивает многие системы организма. Поэтому для полноценного восстановления одной диеты недостаточно. В зависимости от степени и вида пострадавшего органа предлагаются следующие рекомендации: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•    Полоскания и снижение голосовой нагрузки. Помогут тем, у кого после выздоровления не прошло першение в горле и сохраняется осиплость. В качестве полоскания используйте настои липы, календулы или ромашки.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•    Дыхательные упражнения. Для реабилитации после пневмонии.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•    Обилие сна. Большинство переболевших чувствуют слабость, поэтому надо много спать, чтобы организм получил дополнительный резерв, – желательно 2 раз в день. Причём днём надо ложиться отдыхать обязательно в хорошо проветренном помещении, а ночной сон должен начинаться не позднее 22 часов.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•    Пешие прогулки. На свежем воздухе (желательно в парке или лесу) от 40 минут с постепенным наращиванием скорости и продолжительности. Но при появлении головокружения, тошноты, головной боли прогулку следует прекратить. Если позволяет состояние, то можно делать лёгкие физические упражнения: махи руками и ногами и тому подобное, постепенно усложняя занятия.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•    Творчество. Рисование, рукоделие, кулинария, садоводство позволят снять нервное напряжение и зарядят положительными эмоциями.</w:t>
      </w:r>
      <w:r w:rsidRPr="00B55CD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•    Общение с домашними животными. За короткий срок оно значительно улучшает состояние психического и физического здоровья.</w:t>
      </w:r>
    </w:p>
    <w:p w:rsidR="00E43949" w:rsidRDefault="00253CCE">
      <w:r>
        <w:t>УЗ «</w:t>
      </w:r>
      <w:proofErr w:type="spellStart"/>
      <w:r>
        <w:t>Дятловская</w:t>
      </w:r>
      <w:proofErr w:type="spellEnd"/>
      <w:r>
        <w:t xml:space="preserve"> ЦРБ» врач общей практики </w:t>
      </w:r>
      <w:proofErr w:type="spellStart"/>
      <w:r>
        <w:t>Жих</w:t>
      </w:r>
      <w:proofErr w:type="spellEnd"/>
      <w:r>
        <w:t xml:space="preserve"> Н.И.</w:t>
      </w:r>
      <w:bookmarkStart w:id="0" w:name="_GoBack"/>
      <w:bookmarkEnd w:id="0"/>
    </w:p>
    <w:sectPr w:rsidR="00E43949" w:rsidSect="00B55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DB"/>
    <w:rsid w:val="00253CCE"/>
    <w:rsid w:val="00B55CDB"/>
    <w:rsid w:val="00E4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D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55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5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D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55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5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2021-04-08T08:02:00Z</dcterms:created>
  <dcterms:modified xsi:type="dcterms:W3CDTF">2021-04-08T08:15:00Z</dcterms:modified>
</cp:coreProperties>
</file>