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F0" w:rsidRPr="005E0BB9" w:rsidRDefault="000E09F0" w:rsidP="005E0BB9">
      <w:pPr>
        <w:pStyle w:val="a5"/>
        <w:rPr>
          <w:rFonts w:eastAsia="Times New Roman"/>
          <w:sz w:val="40"/>
          <w:szCs w:val="40"/>
          <w:lang w:eastAsia="ru-RU"/>
        </w:rPr>
      </w:pPr>
      <w:r w:rsidRPr="005E0BB9">
        <w:rPr>
          <w:rFonts w:eastAsia="Times New Roman"/>
          <w:sz w:val="40"/>
          <w:szCs w:val="40"/>
          <w:lang w:eastAsia="ru-RU"/>
        </w:rPr>
        <w:t>19 ДЕКАБРЯ - ДЕНЬ ПРОФИЛАКТИКИ ТРАВМАТИЗМА</w:t>
      </w:r>
    </w:p>
    <w:p w:rsidR="000E09F0" w:rsidRPr="000E09F0" w:rsidRDefault="000E09F0" w:rsidP="000E09F0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E09F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Ежегодно в Республике Беларусь травмируется около 800 000 человек. Травматизм является важной социально-экономической проблемой в связи с высокими показателями распространенности и тяжестью его </w:t>
      </w:r>
      <w:proofErr w:type="gramStart"/>
      <w:r w:rsidRPr="000E09F0">
        <w:rPr>
          <w:rFonts w:ascii="Verdana" w:eastAsia="Times New Roman" w:hAnsi="Verdana" w:cs="Times New Roman"/>
          <w:sz w:val="21"/>
          <w:szCs w:val="21"/>
          <w:lang w:eastAsia="ru-RU"/>
        </w:rPr>
        <w:t>медико-социальных</w:t>
      </w:r>
      <w:proofErr w:type="gramEnd"/>
      <w:r w:rsidRPr="000E09F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последствий (инвалидность и смертность).</w:t>
      </w:r>
    </w:p>
    <w:p w:rsidR="000E09F0" w:rsidRPr="000E09F0" w:rsidRDefault="000E09F0" w:rsidP="000E09F0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E09F0">
        <w:rPr>
          <w:rFonts w:ascii="Verdana" w:eastAsia="Times New Roman" w:hAnsi="Verdana" w:cs="Times New Roman"/>
          <w:sz w:val="21"/>
          <w:szCs w:val="21"/>
          <w:lang w:eastAsia="ru-RU"/>
        </w:rPr>
        <w:t>В структуре травматизма преобладают бытовые травмы – 76,7%, второе место занимают уличные травмы – 14,7%, спортивная травма – 1,1%, дорожно-транспортная травма – 1,3%, производственная травма – 1,0%, прочие травмы – 6,2%</w:t>
      </w:r>
    </w:p>
    <w:p w:rsidR="000E09F0" w:rsidRPr="000E09F0" w:rsidRDefault="000E09F0" w:rsidP="000E09F0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E09F0">
        <w:rPr>
          <w:rFonts w:ascii="Verdana" w:eastAsia="Times New Roman" w:hAnsi="Verdana" w:cs="Times New Roman"/>
          <w:sz w:val="21"/>
          <w:szCs w:val="21"/>
          <w:lang w:eastAsia="ru-RU"/>
        </w:rPr>
        <w:t>Зима – время повышенного травматизма. Причиной часто служит гололед, раннее наступление темноты, скользкая обувь. Ухудшение состояния проезжей части сказывается на увеличении частоты дорожных происшествий и росте числа пострадавших. Наиболее частые повреждения при этом: черепно-мозговая травма, переломы костей конечностей, сочетанная травма. Согласно статистическим данным на зимний травматизм приходится до 15% заболеваемости с временной утратой трудоспособности.</w:t>
      </w:r>
    </w:p>
    <w:p w:rsidR="000E09F0" w:rsidRPr="000E09F0" w:rsidRDefault="000E09F0" w:rsidP="000E09F0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E09F0">
        <w:rPr>
          <w:rFonts w:ascii="Verdana" w:eastAsia="Times New Roman" w:hAnsi="Verdana" w:cs="Times New Roman"/>
          <w:sz w:val="21"/>
          <w:szCs w:val="21"/>
          <w:lang w:eastAsia="ru-RU"/>
        </w:rPr>
        <w:t>При наступлении зимы, с выпадением первого снега частота обращений за помощью в медицинские учреждения по поводу травм увеличивается в 2-3 раза. В зимний период преобладают ушибы и переломы костей (около 15%), вывихи (около 10%). Пострадавшие преимущественно находятся в трудоспособном возрасте (около 80%). Дети до 18 лет составляют 2%, а лица старше 60 лет — около 8%.</w:t>
      </w:r>
    </w:p>
    <w:p w:rsidR="000E09F0" w:rsidRPr="000E09F0" w:rsidRDefault="000E09F0" w:rsidP="000E09F0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E09F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Известно, что возможность влияния на уровень травматизма со стороны медиков составляет не более 10%, а остальные 90% зависят от иных факторов, которые можно разделить </w:t>
      </w:r>
      <w:proofErr w:type="gramStart"/>
      <w:r w:rsidRPr="000E09F0">
        <w:rPr>
          <w:rFonts w:ascii="Verdana" w:eastAsia="Times New Roman" w:hAnsi="Verdana" w:cs="Times New Roman"/>
          <w:sz w:val="21"/>
          <w:szCs w:val="21"/>
          <w:lang w:eastAsia="ru-RU"/>
        </w:rPr>
        <w:t>на</w:t>
      </w:r>
      <w:proofErr w:type="gramEnd"/>
      <w:r w:rsidRPr="000E09F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внешние и внутренние. К первой группе относят экологию, состояние мест обитания, рабочих зон, зон отдыха, тротуаров, проезжей части, исправности машин и механизмов. Внутренними являются соблюдение техники безопасности, принципов безопасной жизнедеятельности, правил дорожного движения, принципов трезвого образа жизни.</w:t>
      </w:r>
    </w:p>
    <w:p w:rsidR="000E09F0" w:rsidRPr="000E09F0" w:rsidRDefault="000E09F0" w:rsidP="000E09F0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E09F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Изменив ряд внешних и внутренних факторов, можно обезопасить себя от травм в зимнее время. И если первая группа причин часто зависит не от </w:t>
      </w:r>
      <w:proofErr w:type="gramStart"/>
      <w:r w:rsidRPr="000E09F0">
        <w:rPr>
          <w:rFonts w:ascii="Verdana" w:eastAsia="Times New Roman" w:hAnsi="Verdana" w:cs="Times New Roman"/>
          <w:sz w:val="21"/>
          <w:szCs w:val="21"/>
          <w:lang w:eastAsia="ru-RU"/>
        </w:rPr>
        <w:t>нас лично</w:t>
      </w:r>
      <w:proofErr w:type="gramEnd"/>
      <w:r w:rsidRPr="000E09F0">
        <w:rPr>
          <w:rFonts w:ascii="Verdana" w:eastAsia="Times New Roman" w:hAnsi="Verdana" w:cs="Times New Roman"/>
          <w:sz w:val="21"/>
          <w:szCs w:val="21"/>
          <w:lang w:eastAsia="ru-RU"/>
        </w:rPr>
        <w:t>, то ряд внутренних факторов большинству потенциальных пострадавших доступен.</w:t>
      </w:r>
    </w:p>
    <w:p w:rsidR="000E09F0" w:rsidRPr="000E09F0" w:rsidRDefault="000E09F0" w:rsidP="000E09F0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E09F0">
        <w:rPr>
          <w:rFonts w:ascii="Verdana" w:eastAsia="Times New Roman" w:hAnsi="Verdana" w:cs="Times New Roman"/>
          <w:b/>
          <w:bCs/>
          <w:i/>
          <w:iCs/>
          <w:sz w:val="21"/>
          <w:szCs w:val="21"/>
          <w:lang w:eastAsia="ru-RU"/>
        </w:rPr>
        <w:t>Основной причиной травматизма зимой является банальная спешка</w:t>
      </w:r>
      <w:r w:rsidRPr="000E09F0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.</w:t>
      </w:r>
      <w:r w:rsidRPr="000E09F0">
        <w:rPr>
          <w:rFonts w:ascii="Verdana" w:eastAsia="Times New Roman" w:hAnsi="Verdana" w:cs="Times New Roman"/>
          <w:sz w:val="21"/>
          <w:szCs w:val="21"/>
          <w:lang w:eastAsia="ru-RU"/>
        </w:rPr>
        <w:t> Многие не замечают льда, припорошенного снегом, в результате чего падают и получают различные травмы.</w:t>
      </w:r>
    </w:p>
    <w:p w:rsidR="000E09F0" w:rsidRPr="000E09F0" w:rsidRDefault="000E09F0" w:rsidP="000E09F0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E09F0">
        <w:rPr>
          <w:rFonts w:ascii="Verdana" w:eastAsia="Times New Roman" w:hAnsi="Verdana" w:cs="Times New Roman"/>
          <w:b/>
          <w:bCs/>
          <w:i/>
          <w:iCs/>
          <w:sz w:val="21"/>
          <w:szCs w:val="21"/>
          <w:lang w:eastAsia="ru-RU"/>
        </w:rPr>
        <w:t>У женщин этому способствует также ношение обуви на высоком каблуке</w:t>
      </w:r>
      <w:r w:rsidRPr="000E09F0">
        <w:rPr>
          <w:rFonts w:ascii="Verdana" w:eastAsia="Times New Roman" w:hAnsi="Verdana" w:cs="Times New Roman"/>
          <w:sz w:val="21"/>
          <w:szCs w:val="21"/>
          <w:lang w:eastAsia="ru-RU"/>
        </w:rPr>
        <w:t>. В ней легко споткнуться и упасть.</w:t>
      </w:r>
    </w:p>
    <w:p w:rsidR="004728AD" w:rsidRDefault="000E09F0" w:rsidP="000E09F0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b/>
          <w:bCs/>
          <w:i/>
          <w:iCs/>
          <w:sz w:val="21"/>
          <w:szCs w:val="21"/>
          <w:lang w:eastAsia="ru-RU"/>
        </w:rPr>
      </w:pPr>
      <w:r w:rsidRPr="000E09F0">
        <w:rPr>
          <w:rFonts w:ascii="Verdana" w:eastAsia="Times New Roman" w:hAnsi="Verdana" w:cs="Times New Roman"/>
          <w:sz w:val="21"/>
          <w:szCs w:val="21"/>
          <w:lang w:eastAsia="ru-RU"/>
        </w:rPr>
        <w:t>Особенно часто переломам подвержены люди пожилого возраста из-за возрастных особенностей их скелета (повышенная хрупкость костей, меньшая эластичность связок и мышц). Даже небольшой удар может вызвать переломы конечностей, ребер, позвоночника, а также тяжелую своими последствиями травму – перелом шейки бедренной кости. В 95% случаев этот перелом встречается у женщин. </w:t>
      </w:r>
      <w:r w:rsidRPr="000E09F0">
        <w:rPr>
          <w:rFonts w:ascii="Verdana" w:eastAsia="Times New Roman" w:hAnsi="Verdana" w:cs="Times New Roman"/>
          <w:b/>
          <w:bCs/>
          <w:i/>
          <w:iCs/>
          <w:sz w:val="21"/>
          <w:szCs w:val="21"/>
          <w:lang w:eastAsia="ru-RU"/>
        </w:rPr>
        <w:t>Людям пожилого возраста без надобности в «скользкую» погоду из дома вообще лучше не выходить, следует отложить поездки, походы в магазин и во всевозможны</w:t>
      </w:r>
      <w:bookmarkStart w:id="0" w:name="_GoBack"/>
      <w:bookmarkEnd w:id="0"/>
      <w:r w:rsidRPr="000E09F0">
        <w:rPr>
          <w:rFonts w:ascii="Verdana" w:eastAsia="Times New Roman" w:hAnsi="Verdana" w:cs="Times New Roman"/>
          <w:b/>
          <w:bCs/>
          <w:i/>
          <w:iCs/>
          <w:sz w:val="21"/>
          <w:szCs w:val="21"/>
          <w:lang w:eastAsia="ru-RU"/>
        </w:rPr>
        <w:t>е походы.</w:t>
      </w:r>
    </w:p>
    <w:p w:rsidR="005E0BB9" w:rsidRPr="000E09F0" w:rsidRDefault="00C51278" w:rsidP="000E09F0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УЗ «</w:t>
      </w:r>
      <w:proofErr w:type="spellStart"/>
      <w:r>
        <w:rPr>
          <w:rFonts w:ascii="Verdana" w:eastAsia="Times New Roman" w:hAnsi="Verdana" w:cs="Times New Roman"/>
          <w:sz w:val="21"/>
          <w:szCs w:val="21"/>
          <w:lang w:eastAsia="ru-RU"/>
        </w:rPr>
        <w:t>Дятловская</w:t>
      </w:r>
      <w:proofErr w:type="spellEnd"/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ЦРБ» </w:t>
      </w:r>
      <w:r w:rsidR="005E0BB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врач хирург 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Родькин И.М.</w:t>
      </w:r>
    </w:p>
    <w:sectPr w:rsidR="005E0BB9" w:rsidRPr="000E09F0" w:rsidSect="005E0B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F0"/>
    <w:rsid w:val="000E09F0"/>
    <w:rsid w:val="004728AD"/>
    <w:rsid w:val="005E0BB9"/>
    <w:rsid w:val="00C5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9F0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E0B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E0B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9F0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E0B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E0B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2021-11-23T10:11:00Z</dcterms:created>
  <dcterms:modified xsi:type="dcterms:W3CDTF">2021-11-23T10:11:00Z</dcterms:modified>
</cp:coreProperties>
</file>