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EB" w:rsidRPr="009265EB" w:rsidRDefault="009265EB" w:rsidP="009265EB">
      <w:pPr>
        <w:pStyle w:val="a5"/>
        <w:rPr>
          <w:rFonts w:eastAsia="Times New Roman"/>
          <w:lang w:eastAsia="ru-RU"/>
        </w:rPr>
      </w:pPr>
      <w:r w:rsidRPr="009265EB">
        <w:rPr>
          <w:rFonts w:eastAsia="Times New Roman"/>
          <w:lang w:eastAsia="ru-RU"/>
        </w:rPr>
        <w:t>ПРОФИЛАКТИКА НАРКОМАНИИ</w:t>
      </w:r>
    </w:p>
    <w:p w:rsidR="009265EB" w:rsidRDefault="009109BC" w:rsidP="009265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915025" cy="3286125"/>
            <wp:effectExtent l="0" t="0" r="9525" b="9525"/>
            <wp:docPr id="3" name="Рисунок 3" descr="C:\Users\zakupki\Downloads\2-narkot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kupki\Downloads\2-narkotik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15025" cy="3286125"/>
                    </a:xfrm>
                    <a:prstGeom prst="rect">
                      <a:avLst/>
                    </a:prstGeom>
                    <a:noFill/>
                    <a:ln>
                      <a:noFill/>
                    </a:ln>
                  </pic:spPr>
                </pic:pic>
              </a:graphicData>
            </a:graphic>
          </wp:inline>
        </w:drawing>
      </w:r>
    </w:p>
    <w:p w:rsidR="009109BC" w:rsidRPr="009265EB" w:rsidRDefault="009109BC" w:rsidP="009265EB">
      <w:pPr>
        <w:spacing w:after="0" w:line="240" w:lineRule="auto"/>
        <w:rPr>
          <w:rFonts w:ascii="Times New Roman" w:eastAsia="Times New Roman" w:hAnsi="Times New Roman" w:cs="Times New Roman"/>
          <w:sz w:val="24"/>
          <w:szCs w:val="24"/>
          <w:lang w:eastAsia="ru-RU"/>
        </w:rPr>
      </w:pPr>
    </w:p>
    <w:p w:rsidR="009265EB" w:rsidRPr="009109BC" w:rsidRDefault="009265EB" w:rsidP="009109BC">
      <w:pPr>
        <w:rPr>
          <w:rFonts w:ascii="Roboto" w:hAnsi="Roboto" w:cs="Helvetica"/>
          <w:sz w:val="21"/>
          <w:szCs w:val="21"/>
          <w:lang w:eastAsia="ru-RU"/>
        </w:rPr>
      </w:pPr>
      <w:r w:rsidRPr="009109BC">
        <w:rPr>
          <w:rFonts w:ascii="Roboto" w:hAnsi="Roboto" w:cs="Helvetica"/>
          <w:sz w:val="21"/>
          <w:szCs w:val="21"/>
          <w:lang w:eastAsia="ru-RU"/>
        </w:rPr>
        <w:t> </w:t>
      </w:r>
      <w:r w:rsidRPr="009109BC">
        <w:rPr>
          <w:rFonts w:ascii="Roboto" w:hAnsi="Roboto"/>
          <w:lang w:eastAsia="ru-RU"/>
        </w:rPr>
        <w:t>Наркомания — мировая социальная проблема, война, уносящая миллионы жизней, и как любая другая война, уничтожающая генофонды наций. Наркомания — не болезнь в обычном смысле этого слова. Но и это не тот обычный порок, что присущ здоровым людям. Наркомания — это тотальное поражение личности. Это значит, что человек, идущий по пути наркомана, постепенно уничтожает свои лучшие нравственные качества. Он становится психически не вполне нормальным, теряет друзей, потом семью, не может приобрести профессию или забывает ту, которой раньше владел, остается без работы, вовлекается в преступную среду, приносит бездну несчастий себе и окружающим и, наконец, медленно и верно разрушает своё личное тело.</w:t>
      </w:r>
    </w:p>
    <w:p w:rsidR="009265EB" w:rsidRPr="009109BC" w:rsidRDefault="009265EB" w:rsidP="009109BC">
      <w:pPr>
        <w:rPr>
          <w:rFonts w:ascii="Roboto" w:hAnsi="Roboto"/>
          <w:sz w:val="24"/>
          <w:szCs w:val="24"/>
          <w:lang w:eastAsia="ru-RU"/>
        </w:rPr>
      </w:pPr>
      <w:r w:rsidRPr="009109BC">
        <w:rPr>
          <w:rFonts w:ascii="Roboto" w:hAnsi="Roboto"/>
          <w:lang w:eastAsia="ru-RU"/>
        </w:rPr>
        <w:t>      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w:t>
      </w:r>
      <w:proofErr w:type="gramStart"/>
      <w:r w:rsidRPr="009109BC">
        <w:rPr>
          <w:rFonts w:ascii="Roboto" w:hAnsi="Roboto"/>
          <w:lang w:eastAsia="ru-RU"/>
        </w:rPr>
        <w:t>и-</w:t>
      </w:r>
      <w:proofErr w:type="gramEnd"/>
      <w:r w:rsidRPr="009109BC">
        <w:rPr>
          <w:rFonts w:ascii="Roboto" w:hAnsi="Roboto"/>
          <w:lang w:eastAsia="ru-RU"/>
        </w:rPr>
        <w:t xml:space="preserve"> -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w:t>
      </w:r>
      <w:proofErr w:type="spellStart"/>
      <w:r w:rsidRPr="009109BC">
        <w:rPr>
          <w:rFonts w:ascii="Roboto" w:hAnsi="Roboto"/>
          <w:lang w:eastAsia="ru-RU"/>
        </w:rPr>
        <w:t>т</w:t>
      </w:r>
      <w:proofErr w:type="gramStart"/>
      <w:r w:rsidRPr="009109BC">
        <w:rPr>
          <w:rFonts w:ascii="Roboto" w:hAnsi="Roboto"/>
          <w:lang w:eastAsia="ru-RU"/>
        </w:rPr>
        <w:t>.е</w:t>
      </w:r>
      <w:proofErr w:type="spellEnd"/>
      <w:proofErr w:type="gramEnd"/>
      <w:r w:rsidRPr="009109BC">
        <w:rPr>
          <w:rFonts w:ascii="Roboto" w:hAnsi="Roboto"/>
          <w:lang w:eastAsia="ru-RU"/>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становится важнейшим инструментом в предупреждении наркомании.</w:t>
      </w:r>
    </w:p>
    <w:p w:rsidR="009265EB" w:rsidRPr="009109BC" w:rsidRDefault="009265EB" w:rsidP="009109BC">
      <w:pPr>
        <w:rPr>
          <w:rFonts w:ascii="Roboto" w:hAnsi="Roboto"/>
          <w:sz w:val="24"/>
          <w:szCs w:val="24"/>
          <w:lang w:eastAsia="ru-RU"/>
        </w:rPr>
      </w:pPr>
      <w:proofErr w:type="gramStart"/>
      <w:r w:rsidRPr="009109BC">
        <w:rPr>
          <w:rFonts w:ascii="Roboto" w:hAnsi="Roboto"/>
          <w:b/>
          <w:bCs/>
          <w:lang w:eastAsia="ru-RU"/>
        </w:rPr>
        <w:t>ПРОФИЛАКТИКА-НАРКОМАНИИ</w:t>
      </w:r>
      <w:proofErr w:type="gramEnd"/>
      <w:r w:rsidRPr="009109BC">
        <w:rPr>
          <w:rFonts w:ascii="Roboto" w:hAnsi="Roboto"/>
          <w:b/>
          <w:bCs/>
          <w:lang w:eastAsia="ru-RU"/>
        </w:rPr>
        <w:t>: семья</w:t>
      </w:r>
    </w:p>
    <w:p w:rsidR="009265EB" w:rsidRPr="009109BC" w:rsidRDefault="009265EB" w:rsidP="009109BC">
      <w:pPr>
        <w:rPr>
          <w:rFonts w:ascii="Roboto" w:hAnsi="Roboto"/>
          <w:sz w:val="24"/>
          <w:szCs w:val="24"/>
          <w:lang w:eastAsia="ru-RU"/>
        </w:rPr>
      </w:pPr>
      <w:r w:rsidRPr="009109BC">
        <w:rPr>
          <w:rFonts w:ascii="Roboto" w:hAnsi="Roboto"/>
          <w:lang w:eastAsia="ru-RU"/>
        </w:rPr>
        <w:t xml:space="preserve">      Профилактика наркомании должна начинаться с семьи. Как профилактика наркомании может быть осуществлена в семье? Важнейшим моментом по-прежнему </w:t>
      </w:r>
      <w:r w:rsidRPr="009109BC">
        <w:rPr>
          <w:rFonts w:ascii="Roboto" w:hAnsi="Roboto"/>
          <w:lang w:eastAsia="ru-RU"/>
        </w:rPr>
        <w:lastRenderedPageBreak/>
        <w:t xml:space="preserve">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проблемы. Профилактика наркомании возможна при наличии открытого общения и доверительных отношений в семье. Сегодня средний возраст, в котором дети уже пробуют наркотики -15 лет. </w:t>
      </w:r>
      <w:proofErr w:type="gramStart"/>
      <w:r w:rsidRPr="009109BC">
        <w:rPr>
          <w:rFonts w:ascii="Roboto" w:hAnsi="Roboto"/>
          <w:lang w:eastAsia="ru-RU"/>
        </w:rPr>
        <w:t>Значит</w:t>
      </w:r>
      <w:proofErr w:type="gramEnd"/>
      <w:r w:rsidRPr="009109BC">
        <w:rPr>
          <w:rFonts w:ascii="Roboto" w:hAnsi="Roboto"/>
          <w:lang w:eastAsia="ru-RU"/>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sidRPr="009109BC">
        <w:rPr>
          <w:rFonts w:ascii="Roboto" w:hAnsi="Roboto"/>
          <w:lang w:eastAsia="ru-RU"/>
        </w:rPr>
        <w:t>на</w:t>
      </w:r>
      <w:proofErr w:type="gramEnd"/>
      <w:r w:rsidRPr="009109BC">
        <w:rPr>
          <w:rFonts w:ascii="Roboto" w:hAnsi="Roboto"/>
          <w:lang w:eastAsia="ru-RU"/>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9265EB" w:rsidRPr="009109BC" w:rsidRDefault="009265EB" w:rsidP="009109BC">
      <w:pPr>
        <w:rPr>
          <w:rFonts w:ascii="Roboto" w:hAnsi="Roboto"/>
          <w:lang w:eastAsia="ru-RU"/>
        </w:rPr>
      </w:pPr>
      <w:r w:rsidRPr="009109BC">
        <w:rPr>
          <w:rFonts w:ascii="Roboto" w:hAnsi="Roboto"/>
          <w:lang w:eastAsia="ru-RU"/>
        </w:rPr>
        <w:t>       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решаются</w:t>
      </w:r>
      <w:proofErr w:type="gramStart"/>
      <w:r w:rsidRPr="009109BC">
        <w:rPr>
          <w:rFonts w:ascii="Roboto" w:hAnsi="Roboto"/>
          <w:lang w:eastAsia="ru-RU"/>
        </w:rPr>
        <w:t xml:space="preserve"> ,</w:t>
      </w:r>
      <w:proofErr w:type="gramEnd"/>
      <w:r w:rsidRPr="009109BC">
        <w:rPr>
          <w:rFonts w:ascii="Roboto" w:hAnsi="Roboto"/>
          <w:lang w:eastAsia="ru-RU"/>
        </w:rPr>
        <w:t>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9265EB" w:rsidRPr="009109BC" w:rsidRDefault="009265EB" w:rsidP="009109BC">
      <w:pPr>
        <w:rPr>
          <w:rFonts w:ascii="Roboto" w:hAnsi="Roboto"/>
          <w:sz w:val="24"/>
          <w:szCs w:val="24"/>
          <w:lang w:eastAsia="ru-RU"/>
        </w:rPr>
      </w:pPr>
      <w:r w:rsidRPr="009109BC">
        <w:rPr>
          <w:rFonts w:ascii="Roboto" w:hAnsi="Roboto"/>
          <w:b/>
          <w:bCs/>
          <w:lang w:eastAsia="ru-RU"/>
        </w:rPr>
        <w:t>Признаки употребления наркотиков</w:t>
      </w:r>
    </w:p>
    <w:p w:rsidR="009265EB" w:rsidRPr="009109BC" w:rsidRDefault="009265EB" w:rsidP="009109BC">
      <w:pPr>
        <w:rPr>
          <w:rFonts w:ascii="Roboto" w:hAnsi="Roboto"/>
          <w:sz w:val="24"/>
          <w:szCs w:val="24"/>
          <w:lang w:eastAsia="ru-RU"/>
        </w:rPr>
      </w:pPr>
      <w:r w:rsidRPr="009109BC">
        <w:rPr>
          <w:rFonts w:ascii="Roboto" w:hAnsi="Roboto"/>
          <w:lang w:eastAsia="ru-RU"/>
        </w:rPr>
        <w:t>     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9109BC" w:rsidRDefault="009265EB" w:rsidP="009109BC">
      <w:pPr>
        <w:rPr>
          <w:rFonts w:ascii="Roboto" w:hAnsi="Roboto"/>
          <w:lang w:eastAsia="ru-RU"/>
        </w:rPr>
      </w:pPr>
      <w:r w:rsidRPr="009109BC">
        <w:rPr>
          <w:rFonts w:ascii="Roboto" w:hAnsi="Roboto"/>
          <w:lang w:eastAsia="ru-RU"/>
        </w:rPr>
        <w:t>     Основные признаки:</w:t>
      </w:r>
    </w:p>
    <w:p w:rsidR="009109BC" w:rsidRPr="009109BC" w:rsidRDefault="009265EB" w:rsidP="009109BC">
      <w:pPr>
        <w:pStyle w:val="a7"/>
        <w:numPr>
          <w:ilvl w:val="0"/>
          <w:numId w:val="2"/>
        </w:numPr>
        <w:rPr>
          <w:rFonts w:ascii="Roboto" w:hAnsi="Roboto"/>
          <w:sz w:val="24"/>
          <w:szCs w:val="24"/>
          <w:lang w:eastAsia="ru-RU"/>
        </w:rPr>
      </w:pPr>
      <w:r w:rsidRPr="009109BC">
        <w:rPr>
          <w:rFonts w:ascii="Roboto" w:hAnsi="Roboto"/>
          <w:lang w:eastAsia="ru-RU"/>
        </w:rPr>
        <w:t>следы от уколов, порезы, синяки (особенно на руках);</w:t>
      </w:r>
    </w:p>
    <w:p w:rsidR="009109BC" w:rsidRPr="009109BC" w:rsidRDefault="009265EB" w:rsidP="009109BC">
      <w:pPr>
        <w:pStyle w:val="a7"/>
        <w:numPr>
          <w:ilvl w:val="0"/>
          <w:numId w:val="2"/>
        </w:numPr>
        <w:rPr>
          <w:rFonts w:ascii="Roboto" w:hAnsi="Roboto"/>
          <w:sz w:val="24"/>
          <w:szCs w:val="24"/>
          <w:lang w:eastAsia="ru-RU"/>
        </w:rPr>
      </w:pPr>
      <w:r w:rsidRPr="009109BC">
        <w:rPr>
          <w:rFonts w:ascii="Roboto" w:hAnsi="Roboto"/>
          <w:lang w:eastAsia="ru-RU"/>
        </w:rPr>
        <w:t>наличие у ребенка (подростка) свернутых в трубочку бумажек, маленьких ложечек, шприцев и/ или игл от них</w:t>
      </w:r>
      <w:r w:rsidR="009109BC">
        <w:rPr>
          <w:rFonts w:ascii="Roboto" w:hAnsi="Roboto"/>
          <w:lang w:eastAsia="ru-RU"/>
        </w:rPr>
        <w:t>;</w:t>
      </w:r>
    </w:p>
    <w:p w:rsidR="009109BC" w:rsidRPr="009109BC" w:rsidRDefault="009265EB" w:rsidP="009109BC">
      <w:pPr>
        <w:pStyle w:val="a7"/>
        <w:numPr>
          <w:ilvl w:val="0"/>
          <w:numId w:val="2"/>
        </w:numPr>
        <w:rPr>
          <w:rFonts w:ascii="Roboto" w:hAnsi="Roboto"/>
          <w:sz w:val="24"/>
          <w:szCs w:val="24"/>
          <w:lang w:eastAsia="ru-RU"/>
        </w:rPr>
      </w:pPr>
      <w:r w:rsidRPr="009109BC">
        <w:rPr>
          <w:rFonts w:ascii="Roboto" w:hAnsi="Roboto"/>
          <w:lang w:eastAsia="ru-RU"/>
        </w:rPr>
        <w:t xml:space="preserve">наличие капсул, таблеток, порошков, пузырьков из </w:t>
      </w:r>
      <w:proofErr w:type="gramStart"/>
      <w:r w:rsidRPr="009109BC">
        <w:rPr>
          <w:rFonts w:ascii="Roboto" w:hAnsi="Roboto"/>
          <w:lang w:eastAsia="ru-RU"/>
        </w:rPr>
        <w:t>под</w:t>
      </w:r>
      <w:proofErr w:type="gramEnd"/>
      <w:r w:rsidRPr="009109BC">
        <w:rPr>
          <w:rFonts w:ascii="Roboto" w:hAnsi="Roboto"/>
          <w:lang w:eastAsia="ru-RU"/>
        </w:rPr>
        <w:t xml:space="preserve"> лекарственных или химических препаратов;</w:t>
      </w:r>
    </w:p>
    <w:p w:rsidR="009109BC" w:rsidRPr="009109BC" w:rsidRDefault="009265EB" w:rsidP="009109BC">
      <w:pPr>
        <w:pStyle w:val="a7"/>
        <w:numPr>
          <w:ilvl w:val="0"/>
          <w:numId w:val="2"/>
        </w:numPr>
        <w:rPr>
          <w:rFonts w:ascii="Roboto" w:hAnsi="Roboto"/>
          <w:sz w:val="24"/>
          <w:szCs w:val="24"/>
          <w:lang w:eastAsia="ru-RU"/>
        </w:rPr>
      </w:pPr>
      <w:r w:rsidRPr="009109BC">
        <w:rPr>
          <w:rFonts w:ascii="Roboto" w:hAnsi="Roboto"/>
          <w:lang w:eastAsia="ru-RU"/>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9109BC" w:rsidRPr="009109BC" w:rsidRDefault="009265EB" w:rsidP="009109BC">
      <w:pPr>
        <w:pStyle w:val="a7"/>
        <w:numPr>
          <w:ilvl w:val="0"/>
          <w:numId w:val="2"/>
        </w:numPr>
        <w:rPr>
          <w:rFonts w:ascii="Roboto" w:hAnsi="Roboto"/>
          <w:sz w:val="24"/>
          <w:szCs w:val="24"/>
          <w:lang w:eastAsia="ru-RU"/>
        </w:rPr>
      </w:pPr>
      <w:r w:rsidRPr="009109BC">
        <w:rPr>
          <w:rFonts w:ascii="Roboto" w:hAnsi="Roboto"/>
          <w:lang w:eastAsia="ru-RU"/>
        </w:rPr>
        <w:t xml:space="preserve">папиросы  в пачках из </w:t>
      </w:r>
      <w:proofErr w:type="gramStart"/>
      <w:r w:rsidRPr="009109BC">
        <w:rPr>
          <w:rFonts w:ascii="Roboto" w:hAnsi="Roboto"/>
          <w:lang w:eastAsia="ru-RU"/>
        </w:rPr>
        <w:t>под</w:t>
      </w:r>
      <w:proofErr w:type="gramEnd"/>
      <w:r w:rsidRPr="009109BC">
        <w:rPr>
          <w:rFonts w:ascii="Roboto" w:hAnsi="Roboto"/>
          <w:lang w:eastAsia="ru-RU"/>
        </w:rPr>
        <w:t xml:space="preserve"> сигарет;</w:t>
      </w:r>
    </w:p>
    <w:p w:rsidR="000231B3" w:rsidRPr="000231B3" w:rsidRDefault="009265EB" w:rsidP="009109BC">
      <w:pPr>
        <w:pStyle w:val="a7"/>
        <w:numPr>
          <w:ilvl w:val="0"/>
          <w:numId w:val="2"/>
        </w:numPr>
        <w:rPr>
          <w:rFonts w:ascii="Roboto" w:hAnsi="Roboto"/>
          <w:sz w:val="24"/>
          <w:szCs w:val="24"/>
          <w:lang w:eastAsia="ru-RU"/>
        </w:rPr>
      </w:pPr>
      <w:r w:rsidRPr="009109BC">
        <w:rPr>
          <w:rFonts w:ascii="Roboto" w:hAnsi="Roboto"/>
          <w:lang w:eastAsia="ru-RU"/>
        </w:rPr>
        <w:t>расширенные или суженые зрачки;</w:t>
      </w:r>
    </w:p>
    <w:p w:rsidR="000231B3" w:rsidRPr="000231B3" w:rsidRDefault="009265EB" w:rsidP="009109BC">
      <w:pPr>
        <w:pStyle w:val="a7"/>
        <w:numPr>
          <w:ilvl w:val="0"/>
          <w:numId w:val="2"/>
        </w:numPr>
        <w:rPr>
          <w:rFonts w:ascii="Roboto" w:hAnsi="Roboto"/>
          <w:sz w:val="24"/>
          <w:szCs w:val="24"/>
          <w:lang w:eastAsia="ru-RU"/>
        </w:rPr>
      </w:pPr>
      <w:r w:rsidRPr="009109BC">
        <w:rPr>
          <w:rFonts w:ascii="Roboto" w:hAnsi="Roboto"/>
          <w:lang w:eastAsia="ru-RU"/>
        </w:rPr>
        <w:t>нарушение речи, походки и координации движений при отсутствии запаха алкоголя;</w:t>
      </w:r>
    </w:p>
    <w:p w:rsidR="009265EB" w:rsidRPr="009109BC" w:rsidRDefault="009265EB" w:rsidP="009109BC">
      <w:pPr>
        <w:pStyle w:val="a7"/>
        <w:numPr>
          <w:ilvl w:val="0"/>
          <w:numId w:val="2"/>
        </w:numPr>
        <w:rPr>
          <w:rFonts w:ascii="Roboto" w:hAnsi="Roboto"/>
          <w:sz w:val="24"/>
          <w:szCs w:val="24"/>
          <w:lang w:eastAsia="ru-RU"/>
        </w:rPr>
      </w:pPr>
      <w:r w:rsidRPr="009109BC">
        <w:rPr>
          <w:rFonts w:ascii="Roboto" w:hAnsi="Roboto"/>
          <w:lang w:eastAsia="ru-RU"/>
        </w:rPr>
        <w:t>необоснованные перепады настроения, изменение физической  активности.</w:t>
      </w:r>
    </w:p>
    <w:p w:rsidR="009265EB" w:rsidRPr="009109BC" w:rsidRDefault="009265EB" w:rsidP="009109BC">
      <w:pPr>
        <w:rPr>
          <w:rFonts w:ascii="Roboto" w:hAnsi="Roboto"/>
          <w:sz w:val="24"/>
          <w:szCs w:val="24"/>
          <w:lang w:eastAsia="ru-RU"/>
        </w:rPr>
      </w:pPr>
      <w:r w:rsidRPr="009109BC">
        <w:rPr>
          <w:rFonts w:ascii="Roboto" w:hAnsi="Roboto"/>
          <w:b/>
          <w:bCs/>
          <w:lang w:eastAsia="ru-RU"/>
        </w:rPr>
        <w:t>Дополнительные признаки:</w:t>
      </w:r>
    </w:p>
    <w:p w:rsidR="009265EB" w:rsidRPr="000231B3" w:rsidRDefault="009265EB" w:rsidP="000231B3">
      <w:pPr>
        <w:pStyle w:val="a7"/>
        <w:numPr>
          <w:ilvl w:val="0"/>
          <w:numId w:val="5"/>
        </w:numPr>
        <w:rPr>
          <w:rFonts w:ascii="Roboto" w:hAnsi="Roboto"/>
          <w:sz w:val="24"/>
          <w:szCs w:val="24"/>
          <w:lang w:eastAsia="ru-RU"/>
        </w:rPr>
      </w:pPr>
      <w:r w:rsidRPr="000231B3">
        <w:rPr>
          <w:rFonts w:ascii="Roboto" w:hAnsi="Roboto"/>
          <w:lang w:eastAsia="ru-RU"/>
        </w:rPr>
        <w:lastRenderedPageBreak/>
        <w:t>пропажа из дома ценных вещей одежды и др.;</w:t>
      </w:r>
    </w:p>
    <w:p w:rsidR="009265EB" w:rsidRPr="000231B3" w:rsidRDefault="009265EB" w:rsidP="000231B3">
      <w:pPr>
        <w:pStyle w:val="a7"/>
        <w:numPr>
          <w:ilvl w:val="0"/>
          <w:numId w:val="4"/>
        </w:numPr>
        <w:rPr>
          <w:rFonts w:ascii="Roboto" w:hAnsi="Roboto"/>
          <w:sz w:val="24"/>
          <w:szCs w:val="24"/>
          <w:lang w:eastAsia="ru-RU"/>
        </w:rPr>
      </w:pPr>
      <w:r w:rsidRPr="000231B3">
        <w:rPr>
          <w:rFonts w:ascii="Roboto" w:hAnsi="Roboto"/>
          <w:lang w:eastAsia="ru-RU"/>
        </w:rPr>
        <w:t>необычные просьбы дать денег;</w:t>
      </w:r>
    </w:p>
    <w:p w:rsidR="009265EB" w:rsidRPr="000231B3" w:rsidRDefault="009265EB" w:rsidP="000231B3">
      <w:pPr>
        <w:pStyle w:val="a7"/>
        <w:numPr>
          <w:ilvl w:val="0"/>
          <w:numId w:val="4"/>
        </w:numPr>
        <w:rPr>
          <w:rFonts w:ascii="Roboto" w:hAnsi="Roboto"/>
          <w:sz w:val="24"/>
          <w:szCs w:val="24"/>
          <w:lang w:eastAsia="ru-RU"/>
        </w:rPr>
      </w:pPr>
      <w:r w:rsidRPr="000231B3">
        <w:rPr>
          <w:rFonts w:ascii="Roboto" w:hAnsi="Roboto"/>
          <w:lang w:eastAsia="ru-RU"/>
        </w:rPr>
        <w:t>лживость, изворотливость;</w:t>
      </w:r>
    </w:p>
    <w:p w:rsidR="009265EB" w:rsidRPr="000231B3" w:rsidRDefault="009265EB" w:rsidP="000231B3">
      <w:pPr>
        <w:pStyle w:val="a7"/>
        <w:numPr>
          <w:ilvl w:val="0"/>
          <w:numId w:val="4"/>
        </w:numPr>
        <w:rPr>
          <w:rFonts w:ascii="Roboto" w:hAnsi="Roboto"/>
          <w:sz w:val="24"/>
          <w:szCs w:val="24"/>
          <w:lang w:eastAsia="ru-RU"/>
        </w:rPr>
      </w:pPr>
      <w:r w:rsidRPr="000231B3">
        <w:rPr>
          <w:rFonts w:ascii="Roboto" w:hAnsi="Roboto"/>
          <w:lang w:eastAsia="ru-RU"/>
        </w:rPr>
        <w:t>телефонные разговоры (особенно «зашифрованные») с незнакомыми лицами;</w:t>
      </w:r>
    </w:p>
    <w:p w:rsidR="009265EB" w:rsidRPr="000231B3" w:rsidRDefault="009265EB" w:rsidP="000231B3">
      <w:pPr>
        <w:pStyle w:val="a7"/>
        <w:numPr>
          <w:ilvl w:val="0"/>
          <w:numId w:val="4"/>
        </w:numPr>
        <w:rPr>
          <w:rFonts w:ascii="Roboto" w:hAnsi="Roboto"/>
          <w:sz w:val="24"/>
          <w:szCs w:val="24"/>
          <w:lang w:eastAsia="ru-RU"/>
        </w:rPr>
      </w:pPr>
      <w:r w:rsidRPr="000231B3">
        <w:rPr>
          <w:rFonts w:ascii="Roboto" w:hAnsi="Roboto"/>
          <w:lang w:eastAsia="ru-RU"/>
        </w:rPr>
        <w:t>проведение времени в компаниях асоциального типа;</w:t>
      </w:r>
    </w:p>
    <w:p w:rsidR="009265EB" w:rsidRPr="000231B3" w:rsidRDefault="009265EB" w:rsidP="000231B3">
      <w:pPr>
        <w:pStyle w:val="a7"/>
        <w:numPr>
          <w:ilvl w:val="0"/>
          <w:numId w:val="4"/>
        </w:numPr>
        <w:rPr>
          <w:rFonts w:ascii="Roboto" w:hAnsi="Roboto"/>
          <w:sz w:val="24"/>
          <w:szCs w:val="24"/>
          <w:lang w:eastAsia="ru-RU"/>
        </w:rPr>
      </w:pPr>
      <w:r w:rsidRPr="000231B3">
        <w:rPr>
          <w:rFonts w:ascii="Roboto" w:hAnsi="Roboto"/>
          <w:lang w:eastAsia="ru-RU"/>
        </w:rPr>
        <w:t>изменение круга друзей или появление «товарищей», которые употребляют наркотики;</w:t>
      </w:r>
    </w:p>
    <w:p w:rsidR="009265EB" w:rsidRPr="000231B3" w:rsidRDefault="009265EB" w:rsidP="000231B3">
      <w:pPr>
        <w:pStyle w:val="a7"/>
        <w:numPr>
          <w:ilvl w:val="0"/>
          <w:numId w:val="4"/>
        </w:numPr>
        <w:rPr>
          <w:rFonts w:ascii="Roboto" w:hAnsi="Roboto"/>
          <w:sz w:val="24"/>
          <w:szCs w:val="24"/>
          <w:lang w:eastAsia="ru-RU"/>
        </w:rPr>
      </w:pPr>
      <w:r w:rsidRPr="000231B3">
        <w:rPr>
          <w:rFonts w:ascii="Roboto" w:hAnsi="Roboto"/>
          <w:lang w:eastAsia="ru-RU"/>
        </w:rPr>
        <w:t xml:space="preserve">снижение успеваемости, увеличение количество прогулов, плохое поведение, снижение интереса к обычным развлечениям, </w:t>
      </w:r>
      <w:proofErr w:type="gramStart"/>
      <w:r w:rsidRPr="000231B3">
        <w:rPr>
          <w:rFonts w:ascii="Roboto" w:hAnsi="Roboto"/>
          <w:lang w:eastAsia="ru-RU"/>
        </w:rPr>
        <w:t>привычному времяпрепровождению</w:t>
      </w:r>
      <w:proofErr w:type="gramEnd"/>
      <w:r w:rsidRPr="000231B3">
        <w:rPr>
          <w:rFonts w:ascii="Roboto" w:hAnsi="Roboto"/>
          <w:lang w:eastAsia="ru-RU"/>
        </w:rPr>
        <w:t>, спорту, любимым занятиям;</w:t>
      </w:r>
    </w:p>
    <w:p w:rsidR="009265EB" w:rsidRPr="000231B3" w:rsidRDefault="009265EB" w:rsidP="000231B3">
      <w:pPr>
        <w:pStyle w:val="a7"/>
        <w:numPr>
          <w:ilvl w:val="0"/>
          <w:numId w:val="4"/>
        </w:numPr>
        <w:rPr>
          <w:rFonts w:ascii="Roboto" w:hAnsi="Roboto"/>
          <w:sz w:val="24"/>
          <w:szCs w:val="24"/>
          <w:lang w:eastAsia="ru-RU"/>
        </w:rPr>
      </w:pPr>
      <w:r w:rsidRPr="000231B3">
        <w:rPr>
          <w:rFonts w:ascii="Roboto" w:hAnsi="Roboto"/>
          <w:lang w:eastAsia="ru-RU"/>
        </w:rPr>
        <w:t>увеличивающееся безразличие к происходящему рядом;</w:t>
      </w:r>
    </w:p>
    <w:p w:rsidR="009265EB" w:rsidRPr="000231B3" w:rsidRDefault="009265EB" w:rsidP="000231B3">
      <w:pPr>
        <w:pStyle w:val="a7"/>
        <w:numPr>
          <w:ilvl w:val="0"/>
          <w:numId w:val="4"/>
        </w:numPr>
        <w:rPr>
          <w:rFonts w:ascii="Roboto" w:hAnsi="Roboto"/>
          <w:sz w:val="24"/>
          <w:szCs w:val="24"/>
          <w:lang w:eastAsia="ru-RU"/>
        </w:rPr>
      </w:pPr>
      <w:r w:rsidRPr="000231B3">
        <w:rPr>
          <w:rFonts w:ascii="Roboto" w:hAnsi="Roboto"/>
          <w:lang w:eastAsia="ru-RU"/>
        </w:rPr>
        <w:t>изменение аппетита;</w:t>
      </w:r>
    </w:p>
    <w:p w:rsidR="009265EB" w:rsidRPr="000231B3" w:rsidRDefault="009265EB" w:rsidP="000231B3">
      <w:pPr>
        <w:pStyle w:val="a7"/>
        <w:numPr>
          <w:ilvl w:val="0"/>
          <w:numId w:val="4"/>
        </w:numPr>
        <w:rPr>
          <w:rFonts w:ascii="Roboto" w:hAnsi="Roboto"/>
          <w:sz w:val="24"/>
          <w:szCs w:val="24"/>
          <w:lang w:eastAsia="ru-RU"/>
        </w:rPr>
      </w:pPr>
      <w:r w:rsidRPr="000231B3">
        <w:rPr>
          <w:rFonts w:ascii="Roboto" w:hAnsi="Roboto"/>
          <w:lang w:eastAsia="ru-RU"/>
        </w:rPr>
        <w:t>нарушение сна (сонливость или бессонница);</w:t>
      </w:r>
    </w:p>
    <w:p w:rsidR="009265EB" w:rsidRPr="000231B3" w:rsidRDefault="009265EB" w:rsidP="000231B3">
      <w:pPr>
        <w:pStyle w:val="a7"/>
        <w:numPr>
          <w:ilvl w:val="0"/>
          <w:numId w:val="4"/>
        </w:numPr>
        <w:rPr>
          <w:rFonts w:ascii="Roboto" w:hAnsi="Roboto"/>
          <w:sz w:val="24"/>
          <w:szCs w:val="24"/>
          <w:lang w:eastAsia="ru-RU"/>
        </w:rPr>
      </w:pPr>
      <w:r w:rsidRPr="000231B3">
        <w:rPr>
          <w:rFonts w:ascii="Roboto" w:hAnsi="Roboto"/>
          <w:lang w:eastAsia="ru-RU"/>
        </w:rPr>
        <w:t>утомляемость, погружённость в себя;</w:t>
      </w:r>
    </w:p>
    <w:p w:rsidR="009265EB" w:rsidRPr="000231B3" w:rsidRDefault="009265EB" w:rsidP="000231B3">
      <w:pPr>
        <w:pStyle w:val="a7"/>
        <w:numPr>
          <w:ilvl w:val="0"/>
          <w:numId w:val="4"/>
        </w:numPr>
        <w:rPr>
          <w:rFonts w:ascii="Roboto" w:hAnsi="Roboto"/>
          <w:sz w:val="24"/>
          <w:szCs w:val="24"/>
          <w:lang w:eastAsia="ru-RU"/>
        </w:rPr>
      </w:pPr>
      <w:r w:rsidRPr="000231B3">
        <w:rPr>
          <w:rFonts w:ascii="Roboto" w:hAnsi="Roboto"/>
          <w:lang w:eastAsia="ru-RU"/>
        </w:rPr>
        <w:t>плохое настроение или частые беспричинные смены настроения, регулярные депрессии, нервозность, агрессивность;</w:t>
      </w:r>
    </w:p>
    <w:p w:rsidR="009265EB" w:rsidRPr="000231B3" w:rsidRDefault="009265EB" w:rsidP="000231B3">
      <w:pPr>
        <w:pStyle w:val="a7"/>
        <w:numPr>
          <w:ilvl w:val="0"/>
          <w:numId w:val="4"/>
        </w:numPr>
        <w:rPr>
          <w:rFonts w:ascii="Roboto" w:hAnsi="Roboto"/>
          <w:sz w:val="24"/>
          <w:szCs w:val="24"/>
          <w:lang w:eastAsia="ru-RU"/>
        </w:rPr>
      </w:pPr>
      <w:r w:rsidRPr="000231B3">
        <w:rPr>
          <w:rFonts w:ascii="Roboto" w:hAnsi="Roboto"/>
          <w:lang w:eastAsia="ru-RU"/>
        </w:rPr>
        <w:t>невнимательность, ухудшение памяти;</w:t>
      </w:r>
    </w:p>
    <w:p w:rsidR="009265EB" w:rsidRPr="000231B3" w:rsidRDefault="009265EB" w:rsidP="000231B3">
      <w:pPr>
        <w:pStyle w:val="a7"/>
        <w:numPr>
          <w:ilvl w:val="0"/>
          <w:numId w:val="4"/>
        </w:numPr>
        <w:rPr>
          <w:rFonts w:ascii="Roboto" w:hAnsi="Roboto"/>
          <w:sz w:val="24"/>
          <w:szCs w:val="24"/>
          <w:lang w:eastAsia="ru-RU"/>
        </w:rPr>
      </w:pPr>
      <w:r w:rsidRPr="000231B3">
        <w:rPr>
          <w:rFonts w:ascii="Roboto" w:hAnsi="Roboto"/>
          <w:lang w:eastAsia="ru-RU"/>
        </w:rPr>
        <w:t>внешняя неопрятность;</w:t>
      </w:r>
    </w:p>
    <w:p w:rsidR="009265EB" w:rsidRPr="000231B3" w:rsidRDefault="009265EB" w:rsidP="000231B3">
      <w:pPr>
        <w:pStyle w:val="a7"/>
        <w:numPr>
          <w:ilvl w:val="0"/>
          <w:numId w:val="4"/>
        </w:numPr>
        <w:rPr>
          <w:rFonts w:ascii="Roboto" w:hAnsi="Roboto"/>
          <w:sz w:val="24"/>
          <w:szCs w:val="24"/>
          <w:lang w:eastAsia="ru-RU"/>
        </w:rPr>
      </w:pPr>
      <w:r w:rsidRPr="000231B3">
        <w:rPr>
          <w:rFonts w:ascii="Roboto" w:hAnsi="Roboto"/>
          <w:lang w:eastAsia="ru-RU"/>
        </w:rPr>
        <w:t>покрасневшие или мутные глаза.</w:t>
      </w:r>
    </w:p>
    <w:p w:rsidR="009265EB" w:rsidRPr="009109BC" w:rsidRDefault="009265EB" w:rsidP="009109BC">
      <w:pPr>
        <w:rPr>
          <w:rFonts w:ascii="Roboto" w:hAnsi="Roboto"/>
          <w:sz w:val="24"/>
          <w:szCs w:val="24"/>
          <w:lang w:eastAsia="ru-RU"/>
        </w:rPr>
      </w:pPr>
      <w:r w:rsidRPr="009109BC">
        <w:rPr>
          <w:rFonts w:ascii="Roboto" w:hAnsi="Roboto"/>
          <w:b/>
          <w:bCs/>
          <w:lang w:eastAsia="ru-RU"/>
        </w:rPr>
        <w:t>Советы родителям по снижению риска употребления наркотиков ребенком (подростком)</w:t>
      </w:r>
    </w:p>
    <w:p w:rsidR="009265EB" w:rsidRPr="000231B3" w:rsidRDefault="009265EB" w:rsidP="000231B3">
      <w:pPr>
        <w:pStyle w:val="a7"/>
        <w:numPr>
          <w:ilvl w:val="0"/>
          <w:numId w:val="7"/>
        </w:numPr>
        <w:rPr>
          <w:rFonts w:ascii="Roboto" w:hAnsi="Roboto"/>
          <w:sz w:val="24"/>
          <w:szCs w:val="24"/>
          <w:lang w:eastAsia="ru-RU"/>
        </w:rPr>
      </w:pPr>
      <w:r w:rsidRPr="000231B3">
        <w:rPr>
          <w:rFonts w:ascii="Roboto" w:hAnsi="Roboto"/>
          <w:b/>
          <w:bCs/>
          <w:lang w:eastAsia="ru-RU"/>
        </w:rPr>
        <w:t>Не паникуйте. </w:t>
      </w:r>
      <w:r w:rsidRPr="000231B3">
        <w:rPr>
          <w:rFonts w:ascii="Roboto" w:hAnsi="Roboto"/>
          <w:lang w:eastAsia="ru-RU"/>
        </w:rPr>
        <w:t>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p>
    <w:p w:rsidR="009265EB" w:rsidRPr="000231B3" w:rsidRDefault="009265EB" w:rsidP="000231B3">
      <w:pPr>
        <w:pStyle w:val="a7"/>
        <w:numPr>
          <w:ilvl w:val="0"/>
          <w:numId w:val="7"/>
        </w:numPr>
        <w:rPr>
          <w:rFonts w:ascii="Roboto" w:hAnsi="Roboto"/>
          <w:sz w:val="24"/>
          <w:szCs w:val="24"/>
          <w:lang w:eastAsia="ru-RU"/>
        </w:rPr>
      </w:pPr>
      <w:r w:rsidRPr="000231B3">
        <w:rPr>
          <w:rFonts w:ascii="Roboto" w:hAnsi="Roboto"/>
          <w:b/>
          <w:bCs/>
          <w:lang w:eastAsia="ru-RU"/>
        </w:rPr>
        <w:t>Сохраните доверие.</w:t>
      </w:r>
      <w:r w:rsidRPr="000231B3">
        <w:rPr>
          <w:rFonts w:ascii="Roboto" w:hAnsi="Roboto"/>
          <w:lang w:eastAsia="ru-RU"/>
        </w:rPr>
        <w:t>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9265EB" w:rsidRPr="000231B3" w:rsidRDefault="009265EB" w:rsidP="000231B3">
      <w:pPr>
        <w:pStyle w:val="a7"/>
        <w:numPr>
          <w:ilvl w:val="0"/>
          <w:numId w:val="7"/>
        </w:numPr>
        <w:rPr>
          <w:rFonts w:ascii="Roboto" w:hAnsi="Roboto"/>
          <w:sz w:val="24"/>
          <w:szCs w:val="24"/>
          <w:lang w:eastAsia="ru-RU"/>
        </w:rPr>
      </w:pPr>
      <w:r w:rsidRPr="000231B3">
        <w:rPr>
          <w:rFonts w:ascii="Roboto" w:hAnsi="Roboto"/>
          <w:b/>
          <w:bCs/>
          <w:lang w:eastAsia="ru-RU"/>
        </w:rPr>
        <w:t>Оказывайте поддержку. </w:t>
      </w:r>
      <w:r w:rsidRPr="000231B3">
        <w:rPr>
          <w:rFonts w:ascii="Roboto" w:hAnsi="Roboto"/>
          <w:lang w:eastAsia="ru-RU"/>
        </w:rPr>
        <w:t xml:space="preserve">«Мне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w:t>
      </w:r>
      <w:r w:rsidRPr="000231B3">
        <w:rPr>
          <w:rFonts w:ascii="Roboto" w:hAnsi="Roboto"/>
          <w:lang w:eastAsia="ru-RU"/>
        </w:rPr>
        <w:lastRenderedPageBreak/>
        <w:t>своём  собственном отношении к некоторым веществам типа табака, алкоголя, лекарств.</w:t>
      </w:r>
    </w:p>
    <w:p w:rsidR="009265EB" w:rsidRPr="000231B3" w:rsidRDefault="009265EB" w:rsidP="000231B3">
      <w:pPr>
        <w:pStyle w:val="a7"/>
        <w:numPr>
          <w:ilvl w:val="0"/>
          <w:numId w:val="7"/>
        </w:numPr>
        <w:rPr>
          <w:rFonts w:ascii="Roboto" w:hAnsi="Roboto"/>
          <w:sz w:val="24"/>
          <w:szCs w:val="24"/>
          <w:lang w:eastAsia="ru-RU"/>
        </w:rPr>
      </w:pPr>
      <w:r w:rsidRPr="000231B3">
        <w:rPr>
          <w:rFonts w:ascii="Roboto" w:hAnsi="Roboto"/>
          <w:b/>
          <w:bCs/>
          <w:lang w:eastAsia="ru-RU"/>
        </w:rPr>
        <w:t>Обратитесь к специалисту.</w:t>
      </w:r>
      <w:r w:rsidRPr="000231B3">
        <w:rPr>
          <w:rFonts w:ascii="Roboto" w:hAnsi="Roboto"/>
          <w:lang w:eastAsia="ru-RU"/>
        </w:rPr>
        <w:t>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w:t>
      </w:r>
      <w:bookmarkStart w:id="0" w:name="_GoBack"/>
      <w:bookmarkEnd w:id="0"/>
      <w:r w:rsidRPr="000231B3">
        <w:rPr>
          <w:rFonts w:ascii="Roboto" w:hAnsi="Roboto"/>
          <w:lang w:eastAsia="ru-RU"/>
        </w:rPr>
        <w:t xml:space="preserve"> доверие. Будьте готовы к тому, что спасение вашего ребёнка  может потребовать от вас серьёзных и длительных усилий.</w:t>
      </w:r>
    </w:p>
    <w:p w:rsidR="009265EB" w:rsidRPr="009109BC" w:rsidRDefault="009265EB" w:rsidP="009109BC">
      <w:pPr>
        <w:rPr>
          <w:rFonts w:ascii="Roboto" w:hAnsi="Roboto"/>
          <w:sz w:val="24"/>
          <w:szCs w:val="24"/>
          <w:lang w:eastAsia="ru-RU"/>
        </w:rPr>
      </w:pPr>
      <w:r w:rsidRPr="009109BC">
        <w:rPr>
          <w:rFonts w:ascii="Roboto" w:hAnsi="Roboto"/>
          <w:lang w:eastAsia="ru-RU"/>
        </w:rPr>
        <w:t>И в заключение сказанному хотелось бы обратиться ко всем:</w:t>
      </w:r>
    </w:p>
    <w:p w:rsidR="009265EB" w:rsidRPr="009109BC" w:rsidRDefault="009265EB" w:rsidP="009109BC">
      <w:pPr>
        <w:rPr>
          <w:rFonts w:ascii="Roboto" w:hAnsi="Roboto"/>
          <w:sz w:val="24"/>
          <w:szCs w:val="24"/>
          <w:lang w:eastAsia="ru-RU"/>
        </w:rPr>
      </w:pPr>
      <w:r w:rsidRPr="009109BC">
        <w:rPr>
          <w:rFonts w:ascii="Roboto" w:hAnsi="Roboto"/>
          <w:lang w:eastAsia="ru-RU"/>
        </w:rPr>
        <w:t>В нашей стране запрещено хранить наркотики — даже небольшие дозы. Это преследуется по закону. Никогда не прикасайтесь к наркотикам, не берите их, не кладите к себе в карман, нигде не прячьте. Учтите,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9265EB" w:rsidRPr="009109BC" w:rsidRDefault="009265EB" w:rsidP="009109BC">
      <w:pPr>
        <w:rPr>
          <w:rFonts w:ascii="Roboto" w:hAnsi="Roboto"/>
          <w:sz w:val="24"/>
          <w:szCs w:val="24"/>
          <w:lang w:eastAsia="ru-RU"/>
        </w:rPr>
      </w:pPr>
      <w:r w:rsidRPr="009109BC">
        <w:rPr>
          <w:rFonts w:ascii="Roboto" w:hAnsi="Roboto"/>
          <w:lang w:eastAsia="ru-RU"/>
        </w:rPr>
        <w:t>Ни под каким предлогом не пробуйте наркотик. Если же это все-таки с вами произошло, то откажись от следующей дозы, чтобы не вызывать привыкание. Если же вы чувствуете, что попали в сети наркомании, сразу же посоветуйтесь с теми из взрослых людей, кому вы доверяете.</w:t>
      </w:r>
    </w:p>
    <w:tbl>
      <w:tblPr>
        <w:tblW w:w="9585" w:type="dxa"/>
        <w:tblCellMar>
          <w:left w:w="0" w:type="dxa"/>
          <w:right w:w="0" w:type="dxa"/>
        </w:tblCellMar>
        <w:tblLook w:val="04A0" w:firstRow="1" w:lastRow="0" w:firstColumn="1" w:lastColumn="0" w:noHBand="0" w:noVBand="1"/>
      </w:tblPr>
      <w:tblGrid>
        <w:gridCol w:w="9585"/>
      </w:tblGrid>
      <w:tr w:rsidR="009265EB" w:rsidRPr="009265EB" w:rsidTr="009265EB">
        <w:tc>
          <w:tcPr>
            <w:tcW w:w="9585" w:type="dxa"/>
            <w:vAlign w:val="center"/>
            <w:hideMark/>
          </w:tcPr>
          <w:p w:rsidR="009265EB" w:rsidRPr="009265EB" w:rsidRDefault="009265EB" w:rsidP="009265EB">
            <w:pPr>
              <w:spacing w:before="300" w:after="0" w:line="240" w:lineRule="auto"/>
              <w:jc w:val="both"/>
              <w:rPr>
                <w:rFonts w:ascii="Roboto" w:eastAsia="Times New Roman" w:hAnsi="Roboto" w:cs="Times New Roman"/>
                <w:sz w:val="24"/>
                <w:szCs w:val="24"/>
                <w:lang w:eastAsia="ru-RU"/>
              </w:rPr>
            </w:pPr>
            <w:r w:rsidRPr="009265EB">
              <w:rPr>
                <w:rFonts w:ascii="Roboto" w:eastAsia="Times New Roman" w:hAnsi="Roboto" w:cs="Times New Roman"/>
                <w:color w:val="000000"/>
                <w:sz w:val="28"/>
                <w:szCs w:val="28"/>
                <w:lang w:eastAsia="ru-RU"/>
              </w:rPr>
              <w:t>  </w:t>
            </w:r>
          </w:p>
          <w:p w:rsidR="009265EB" w:rsidRPr="009265EB" w:rsidRDefault="009265EB" w:rsidP="009109BC">
            <w:pPr>
              <w:spacing w:before="300" w:after="0" w:line="240" w:lineRule="auto"/>
              <w:jc w:val="both"/>
              <w:rPr>
                <w:rFonts w:ascii="Roboto" w:eastAsia="Times New Roman" w:hAnsi="Roboto" w:cs="Times New Roman"/>
                <w:sz w:val="24"/>
                <w:szCs w:val="24"/>
                <w:lang w:eastAsia="ru-RU"/>
              </w:rPr>
            </w:pPr>
          </w:p>
        </w:tc>
      </w:tr>
    </w:tbl>
    <w:p w:rsidR="00070C10" w:rsidRDefault="009265EB" w:rsidP="009265EB">
      <w:pPr>
        <w:jc w:val="center"/>
      </w:pPr>
      <w:r>
        <w:rPr>
          <w:noProof/>
          <w:lang w:eastAsia="ru-RU"/>
        </w:rPr>
        <w:drawing>
          <wp:inline distT="0" distB="0" distL="0" distR="0">
            <wp:extent cx="3790949" cy="1619250"/>
            <wp:effectExtent l="0" t="0" r="635" b="0"/>
            <wp:docPr id="2" name="Рисунок 2" descr="C:\Users\zakupki\Downloads\33_n1494656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ownloads\33_n1494656_bi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5006" cy="1620983"/>
                    </a:xfrm>
                    <a:prstGeom prst="rect">
                      <a:avLst/>
                    </a:prstGeom>
                    <a:noFill/>
                    <a:ln>
                      <a:noFill/>
                    </a:ln>
                  </pic:spPr>
                </pic:pic>
              </a:graphicData>
            </a:graphic>
          </wp:inline>
        </w:drawing>
      </w:r>
    </w:p>
    <w:p w:rsidR="009109BC" w:rsidRPr="000231B3" w:rsidRDefault="009109BC" w:rsidP="000231B3">
      <w:pPr>
        <w:rPr>
          <w:rFonts w:ascii="Roboto" w:hAnsi="Roboto"/>
        </w:rPr>
      </w:pPr>
      <w:proofErr w:type="spellStart"/>
      <w:r w:rsidRPr="000231B3">
        <w:rPr>
          <w:rFonts w:ascii="Roboto" w:hAnsi="Roboto"/>
          <w:lang w:eastAsia="ru-RU"/>
        </w:rPr>
        <w:t>Отчик</w:t>
      </w:r>
      <w:proofErr w:type="spellEnd"/>
      <w:r w:rsidRPr="000231B3">
        <w:rPr>
          <w:rFonts w:ascii="Roboto" w:hAnsi="Roboto"/>
          <w:lang w:eastAsia="ru-RU"/>
        </w:rPr>
        <w:t xml:space="preserve"> Б.А. врач психотерапевт</w:t>
      </w:r>
    </w:p>
    <w:sectPr w:rsidR="009109BC" w:rsidRPr="000231B3" w:rsidSect="009265E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boto">
    <w:panose1 w:val="02000000000000000000"/>
    <w:charset w:val="CC"/>
    <w:family w:val="auto"/>
    <w:pitch w:val="variable"/>
    <w:sig w:usb0="E00002FF" w:usb1="5000205B" w:usb2="0000002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532E9"/>
    <w:multiLevelType w:val="hybridMultilevel"/>
    <w:tmpl w:val="986A99A4"/>
    <w:lvl w:ilvl="0" w:tplc="03AAEF6A">
      <w:start w:val="1"/>
      <w:numFmt w:val="decimal"/>
      <w:lvlText w:val="%1."/>
      <w:lvlJc w:val="left"/>
      <w:pPr>
        <w:ind w:left="780" w:hanging="360"/>
      </w:pPr>
      <w:rPr>
        <w:rFonts w:hint="default"/>
        <w:sz w:val="22"/>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34CF29D8"/>
    <w:multiLevelType w:val="hybridMultilevel"/>
    <w:tmpl w:val="E2A45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2C61E2"/>
    <w:multiLevelType w:val="hybridMultilevel"/>
    <w:tmpl w:val="DD34C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1C41F8"/>
    <w:multiLevelType w:val="multilevel"/>
    <w:tmpl w:val="F364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202BC1"/>
    <w:multiLevelType w:val="hybridMultilevel"/>
    <w:tmpl w:val="28743230"/>
    <w:lvl w:ilvl="0" w:tplc="E13A0B9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F30EE5"/>
    <w:multiLevelType w:val="hybridMultilevel"/>
    <w:tmpl w:val="4BC05C1A"/>
    <w:lvl w:ilvl="0" w:tplc="03AAEF6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777754"/>
    <w:multiLevelType w:val="hybridMultilevel"/>
    <w:tmpl w:val="41D61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5EB"/>
    <w:rsid w:val="000231B3"/>
    <w:rsid w:val="00070C10"/>
    <w:rsid w:val="009109BC"/>
    <w:rsid w:val="00926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5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65EB"/>
    <w:rPr>
      <w:rFonts w:ascii="Tahoma" w:hAnsi="Tahoma" w:cs="Tahoma"/>
      <w:sz w:val="16"/>
      <w:szCs w:val="16"/>
    </w:rPr>
  </w:style>
  <w:style w:type="paragraph" w:styleId="a5">
    <w:name w:val="Title"/>
    <w:basedOn w:val="a"/>
    <w:next w:val="a"/>
    <w:link w:val="a6"/>
    <w:uiPriority w:val="10"/>
    <w:qFormat/>
    <w:rsid w:val="009265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265EB"/>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9109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5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65EB"/>
    <w:rPr>
      <w:rFonts w:ascii="Tahoma" w:hAnsi="Tahoma" w:cs="Tahoma"/>
      <w:sz w:val="16"/>
      <w:szCs w:val="16"/>
    </w:rPr>
  </w:style>
  <w:style w:type="paragraph" w:styleId="a5">
    <w:name w:val="Title"/>
    <w:basedOn w:val="a"/>
    <w:next w:val="a"/>
    <w:link w:val="a6"/>
    <w:uiPriority w:val="10"/>
    <w:qFormat/>
    <w:rsid w:val="009265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265EB"/>
    <w:rPr>
      <w:rFonts w:asciiTheme="majorHAnsi" w:eastAsiaTheme="majorEastAsia" w:hAnsiTheme="majorHAnsi" w:cstheme="majorBidi"/>
      <w:color w:val="17365D" w:themeColor="text2" w:themeShade="BF"/>
      <w:spacing w:val="5"/>
      <w:kern w:val="28"/>
      <w:sz w:val="52"/>
      <w:szCs w:val="52"/>
    </w:rPr>
  </w:style>
  <w:style w:type="paragraph" w:styleId="a7">
    <w:name w:val="List Paragraph"/>
    <w:basedOn w:val="a"/>
    <w:uiPriority w:val="34"/>
    <w:qFormat/>
    <w:rsid w:val="00910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7773">
      <w:bodyDiv w:val="1"/>
      <w:marLeft w:val="0"/>
      <w:marRight w:val="0"/>
      <w:marTop w:val="0"/>
      <w:marBottom w:val="0"/>
      <w:divBdr>
        <w:top w:val="none" w:sz="0" w:space="0" w:color="auto"/>
        <w:left w:val="none" w:sz="0" w:space="0" w:color="auto"/>
        <w:bottom w:val="none" w:sz="0" w:space="0" w:color="auto"/>
        <w:right w:val="none" w:sz="0" w:space="0" w:color="auto"/>
      </w:divBdr>
      <w:divsChild>
        <w:div w:id="475075988">
          <w:marLeft w:val="0"/>
          <w:marRight w:val="0"/>
          <w:marTop w:val="0"/>
          <w:marBottom w:val="0"/>
          <w:divBdr>
            <w:top w:val="none" w:sz="0" w:space="0" w:color="auto"/>
            <w:left w:val="none" w:sz="0" w:space="0" w:color="auto"/>
            <w:bottom w:val="none" w:sz="0" w:space="0" w:color="auto"/>
            <w:right w:val="none" w:sz="0" w:space="0" w:color="auto"/>
          </w:divBdr>
        </w:div>
        <w:div w:id="20541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1331</Words>
  <Characters>7592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1</cp:revision>
  <dcterms:created xsi:type="dcterms:W3CDTF">2021-02-22T07:18:00Z</dcterms:created>
  <dcterms:modified xsi:type="dcterms:W3CDTF">2021-02-22T07:44:00Z</dcterms:modified>
</cp:coreProperties>
</file>