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C4" w:rsidRPr="00857EC4" w:rsidRDefault="00857EC4" w:rsidP="00857EC4">
      <w:pPr>
        <w:pStyle w:val="a3"/>
        <w:rPr>
          <w:rFonts w:eastAsia="Times New Roman"/>
          <w:color w:val="auto"/>
          <w:lang w:eastAsia="ru-RU"/>
        </w:rPr>
      </w:pPr>
      <w:r w:rsidRPr="00857EC4">
        <w:rPr>
          <w:rFonts w:eastAsia="Times New Roman"/>
          <w:lang w:eastAsia="ru-RU"/>
        </w:rPr>
        <w:t>1 марта Международный день</w:t>
      </w:r>
      <w:r w:rsidR="00F9240C">
        <w:rPr>
          <w:rFonts w:eastAsia="Times New Roman"/>
          <w:lang w:eastAsia="ru-RU"/>
        </w:rPr>
        <w:t xml:space="preserve"> борьбы с наркотиками</w:t>
      </w:r>
      <w:bookmarkStart w:id="0" w:name="_GoBack"/>
      <w:bookmarkEnd w:id="0"/>
    </w:p>
    <w:p w:rsidR="00355B24" w:rsidRDefault="00355B2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4171060"/>
            <wp:effectExtent l="0" t="0" r="3175" b="1270"/>
            <wp:docPr id="2" name="Рисунок 2" descr="C:\Users\zakupki\Downloads\SOblKrLtA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upki\Downloads\SOblKrLtA-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EC4" w:rsidRP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Генеральная Ассамблея ООН в 1987 г. провозгласила 1 марта Международным днем борьбы с наркоманией и незаконным оборотом наркотиков, определив тем самым всю важность проблемы и проявив свою решимость расширять международное сотрудничество для достижения цели – мирового сообщества, свободного от наркомании. Сегодня наркомания поразила все страны мира, число употребляющих наркотики превышает 200 млн. человек. По самым приблизительным оценкам специалистов, от 3 до 4 процентов жителей планеты употребляют наркотики.</w:t>
      </w:r>
    </w:p>
    <w:p w:rsidR="00857EC4" w:rsidRP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Проблема наркоманий является одной </w:t>
      </w:r>
      <w:proofErr w:type="gramStart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proofErr w:type="gramEnd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наиболее актуальных как для здравоохранения, так и для общества в целом. Это обусловлено тяжелыми медицинскими и социальными последствиями злоупотребления </w:t>
      </w:r>
      <w:proofErr w:type="spellStart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психоактивными</w:t>
      </w:r>
      <w:proofErr w:type="spellEnd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веществами, среди которых на первом месте находятся характерные изменения личности. К негативным медицинским и социальным последствиям наркомании относятся: наличие ряда соматических заболеваний у пациентов, низкий процент трудовой занятости, высокая частота криминогенного поведения и судимостей, нарушения семейных связей.</w:t>
      </w:r>
    </w:p>
    <w:p w:rsidR="00857EC4" w:rsidRP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Республике Беларусь под наблюдением врачей психиатров-наркологов в настоящее время находится более 15 тысяч пациентов, которые употребляют наркотические средства. В Республике Беларусь на 01.01.2018 зарегистрировано </w:t>
      </w: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8025 пациентов с синдромом зависимости от наркотических средств и 5061 чел. потребляющих наркотические средства с вредными последствиями. Среди употребляемых наркотических средств по-прежнему доминируют опийные наркотики (49,6%), </w:t>
      </w:r>
      <w:proofErr w:type="spellStart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каннабис</w:t>
      </w:r>
      <w:proofErr w:type="spellEnd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(15,8%), </w:t>
      </w:r>
      <w:proofErr w:type="spellStart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психостимуляторы</w:t>
      </w:r>
      <w:proofErr w:type="spellEnd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(6,1%) и ряд других наркотических средств. В последние годы «модным» среди молодежи стало употребление курительных смесей «</w:t>
      </w:r>
      <w:proofErr w:type="spellStart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Спайсов</w:t>
      </w:r>
      <w:proofErr w:type="spellEnd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Прием «</w:t>
      </w:r>
      <w:proofErr w:type="spellStart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Спайсов</w:t>
      </w:r>
      <w:proofErr w:type="spellEnd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приводит к мгновенному развитию наркотической зависимости. </w:t>
      </w:r>
      <w:proofErr w:type="gramStart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proofErr w:type="gramEnd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</w:t>
      </w:r>
      <w:proofErr w:type="gramEnd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или двукратном употреблении «</w:t>
      </w:r>
      <w:proofErr w:type="spellStart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Спайсов</w:t>
      </w:r>
      <w:proofErr w:type="spellEnd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развивается психологическая зависимость, а при употреблении в течение 2 месяцев и больше развивается физическая зависимость. В 2016 году в организации здравоохранения республики за оказанием медицинской помощи после курения «</w:t>
      </w:r>
      <w:proofErr w:type="spellStart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Спайсов</w:t>
      </w:r>
      <w:proofErr w:type="spellEnd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обратились 483 чел., в 2017 году – 1100 чел.</w:t>
      </w:r>
    </w:p>
    <w:p w:rsidR="00857EC4" w:rsidRP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социальных характеристик лиц, стоящих под диспансерным наблюдением у врача-психиатра-нарколога в 2017 году, показал, что среди наблюдаемых пациентов с наркоманией число лиц до 18 лет составило 731 чел. (5,2%), в возрасте от 19 до 25 лет – 3860 чел. (27,1%), старше 30 лет - 6329 чел.(44,3%).</w:t>
      </w:r>
    </w:p>
    <w:p w:rsidR="00857EC4" w:rsidRP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синдромом зависимости от наркотических средств 2434 женщины (17,1%), 109 (1,3%) учеников школ, 345 (чел. (4,1%) учащихся ПТУ, 148 чел. (1,7%) студенты техникумов, 89 чел.(1.1%) студенты ВУЗов.</w:t>
      </w:r>
      <w:proofErr w:type="gramEnd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Среди наблюдаемого контингента доминируют лица со средним образованием (81,3%), с неполным средним образование 18,8%. Высшее образование имеется только у 3,8% пациентов. </w:t>
      </w:r>
      <w:proofErr w:type="gramStart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Заняты</w:t>
      </w:r>
      <w:proofErr w:type="gramEnd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работой только 66,8% пациентов, 55,7% холостые (</w:t>
      </w:r>
      <w:proofErr w:type="spellStart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незамужем</w:t>
      </w:r>
      <w:proofErr w:type="spellEnd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живут с родителями 41,8% пациентов.</w:t>
      </w:r>
    </w:p>
    <w:p w:rsidR="00857EC4" w:rsidRP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Помимо того, что наркомания приводит к физической, нравственной и социальной деградации личности, она толкает «потерявших себя» и потерянных людей на преступления. Из числа наблюдаемого контингента 52,1% имеют судимость, причем в 26,6% случаях судимость не связана с операциями с наркотиками.</w:t>
      </w:r>
    </w:p>
    <w:p w:rsidR="00857EC4" w:rsidRP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Каковы основные причины возникновения наркомании</w:t>
      </w:r>
    </w:p>
    <w:p w:rsidR="00857EC4" w:rsidRP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наркоманией понимают болезненное влечение, пристрастие к систематическому употреблению наркотиков, приводящее к тяжелым нарушениям психических и физических функций.</w:t>
      </w:r>
    </w:p>
    <w:p w:rsidR="00857EC4" w:rsidRP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Одними из главных причин, приводящих к наркомании в среде подростков, являются:</w:t>
      </w:r>
    </w:p>
    <w:p w:rsidR="00857EC4" w:rsidRPr="00857EC4" w:rsidRDefault="00857EC4" w:rsidP="00857EC4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недостаток любви и внимания со стороны близких людей;</w:t>
      </w:r>
    </w:p>
    <w:p w:rsidR="00857EC4" w:rsidRPr="00857EC4" w:rsidRDefault="00857EC4" w:rsidP="00857EC4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эксперимент над своим сознанием (этой мотивацией обычно пользуется интеллектуальная молодежь, они довольно образованы, изучают специфическую, психоделическую литературу, принимают все доступные им меры, чтобы не перешагнуть грань зависимости);</w:t>
      </w:r>
    </w:p>
    <w:p w:rsidR="00857EC4" w:rsidRPr="00857EC4" w:rsidRDefault="00857EC4" w:rsidP="00857EC4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любопытство.</w:t>
      </w:r>
    </w:p>
    <w:p w:rsidR="00857EC4" w:rsidRP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Причиной употребления наркотиков может быть бунтарство, которое является формой протеста против тех ценностей, которые исповедует общество и семья, особенно, если учесть молодой возраст людей, подверженных этой пагубной страсти. Действуя импульсивно, подростки, прежде чем подумать, совершают поступок, чаще всего неправильный. Они не желают выполнять какие - либо обязанности, во всем ищут удовольствие. Не обладая чувством ответственности, они зачастую вступают в конфликт с теми, кто обладает властью над ними.</w:t>
      </w:r>
    </w:p>
    <w:p w:rsidR="00857EC4" w:rsidRP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многих подростков также наблюдается полное отсутствие </w:t>
      </w:r>
      <w:proofErr w:type="gramStart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интереса</w:t>
      </w:r>
      <w:proofErr w:type="gramEnd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каким - либо занятиям, событиям и другим вещам. Они равнодушно относятся к занятиям в школе и обычно не имеют никаких увлечений. У них нет интереса к будущим событиям, любые личные достижения не представляют для никакой ценности.</w:t>
      </w:r>
    </w:p>
    <w:p w:rsidR="00857EC4" w:rsidRP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Еще одним «поводом» для употребления наркотиков могут выступать серьезные внутренние конфликты, проблемы социализации.</w:t>
      </w:r>
    </w:p>
    <w:p w:rsidR="00857EC4" w:rsidRP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Ряд симптомов весьма </w:t>
      </w:r>
      <w:proofErr w:type="gramStart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характерны</w:t>
      </w:r>
      <w:proofErr w:type="gramEnd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тем личностям, у кого очень низкая самооценка, кто считает других лучше себя. Ими преобладает ощущение неудовлетворенности, несчастья, тревоги, скуки, неуверенности себе, депрессия. Они чувствуют себя несчастными дома, им присуща отчужденность и изоляция семье, в отношениях со сверстниками. В таких случаях человек остро нуждается в дополнительном «обезболивании». Но как показывает практика многие убегают в «замены» и замыкаются в неподвижном и иллюзорном мире, который они создали вокруг себя.</w:t>
      </w:r>
    </w:p>
    <w:p w:rsidR="00857EC4" w:rsidRP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некоторых наркотики это средство борьбы с депрессией. Находясь в состоянии эмоциональных трудностей, многие считают, что употребив </w:t>
      </w:r>
      <w:hyperlink r:id="rId7" w:history="1">
        <w:r w:rsidRPr="00857EC4">
          <w:rPr>
            <w:rFonts w:ascii="Times New Roman" w:eastAsia="Times New Roman" w:hAnsi="Times New Roman" w:cs="Times New Roman"/>
            <w:color w:val="2AA890"/>
            <w:sz w:val="27"/>
            <w:szCs w:val="27"/>
            <w:lang w:eastAsia="ru-RU"/>
          </w:rPr>
          <w:t>наркотики</w:t>
        </w:r>
      </w:hyperlink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или </w:t>
      </w:r>
      <w:hyperlink r:id="rId8" w:history="1">
        <w:r w:rsidRPr="00857EC4">
          <w:rPr>
            <w:rFonts w:ascii="Times New Roman" w:eastAsia="Times New Roman" w:hAnsi="Times New Roman" w:cs="Times New Roman"/>
            <w:color w:val="2AA890"/>
            <w:sz w:val="27"/>
            <w:szCs w:val="27"/>
            <w:lang w:eastAsia="ru-RU"/>
          </w:rPr>
          <w:t>алкоголь</w:t>
        </w:r>
      </w:hyperlink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можно избежать состояния глубокой депрессии. Но обычно алкоголь и наркотики приносят лишь временное облегчение.</w:t>
      </w:r>
    </w:p>
    <w:p w:rsidR="00857EC4" w:rsidRP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Последствия наркомании</w:t>
      </w:r>
    </w:p>
    <w:p w:rsidR="00857EC4" w:rsidRP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Последствия употребления наркотиков можно разделить на</w:t>
      </w:r>
      <w:r w:rsidRPr="00857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три группы</w:t>
      </w: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857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медицинские, психические и социальные.</w:t>
      </w:r>
    </w:p>
    <w:p w:rsidR="00857EC4" w:rsidRP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 </w:t>
      </w:r>
      <w:r w:rsidRPr="00857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медицинским</w:t>
      </w: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последствиям относятся:</w:t>
      </w:r>
    </w:p>
    <w:p w:rsidR="00857EC4" w:rsidRP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Депрессия</w:t>
      </w: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 состояние угнетенности или тоскливого настроения. Депрессия у наркоманов возникает в период воздержания от приема наркотиков.</w:t>
      </w:r>
    </w:p>
    <w:p w:rsidR="00857EC4" w:rsidRP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Передозировка</w:t>
      </w: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нередкая ситуация в жизни наркомана, особенно при использовании средств и сырья, активность которых выше, чем у тех, что обычно им употреблялись. При передозировке возможна: </w:t>
      </w:r>
      <w:proofErr w:type="spellStart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потерясознани</w:t>
      </w:r>
      <w:proofErr w:type="spellEnd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остановка дыхания и сердечной деятельности - все это требует экстренной медицинской помощи. Следствием передозировки часто является летальный исход.</w:t>
      </w:r>
    </w:p>
    <w:p w:rsidR="00857EC4" w:rsidRP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Судороги</w:t>
      </w: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одно из проявлений абстинентного синдрома, возникающего в период воздержания от введения наркотика. Когда нет возможности ввести необходимую дозу наркотика, ухудшается сначала общее самочувствие, снижается настроение, затем возникают нарушения со стороны желудка, кишечника, сердечнососудистой системы в виде различного рода болевых ощущений, изменения стула, перебоев в работе сердца.</w:t>
      </w:r>
    </w:p>
    <w:p w:rsidR="00857EC4" w:rsidRP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Часто у пациентов с наркоманиями отмечаются </w:t>
      </w:r>
      <w:proofErr w:type="gramStart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осложнения</w:t>
      </w:r>
      <w:proofErr w:type="gramEnd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 инфекции вследствие нарушений правил асептики при введении наркотиков.</w:t>
      </w:r>
    </w:p>
    <w:p w:rsidR="00857EC4" w:rsidRP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Воспаления вен</w:t>
      </w: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следствие использования нестерильных шприцев и игл или введения препаратов. Воспаление вен в свою очередь может привести к серьезному осложнению – заражению крови.</w:t>
      </w:r>
    </w:p>
    <w:p w:rsidR="00857EC4" w:rsidRP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Гепатиты парентеральные</w:t>
      </w: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воспалительные заболевания печени – </w:t>
      </w:r>
      <w:proofErr w:type="spellStart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оченьраспространены</w:t>
      </w:r>
      <w:proofErr w:type="spellEnd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среди наркоманов. Они вызываются вирусами, </w:t>
      </w:r>
      <w:proofErr w:type="gramStart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который</w:t>
      </w:r>
      <w:proofErr w:type="gramEnd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передается от одного наркомана другому через зараженные иглы.</w:t>
      </w:r>
    </w:p>
    <w:p w:rsidR="00857EC4" w:rsidRP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СПИД</w:t>
      </w: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период «ломки» и непреодолимого влечения к наркотику </w:t>
      </w:r>
      <w:proofErr w:type="spellStart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всемыслии</w:t>
      </w:r>
      <w:proofErr w:type="spellEnd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действия человека направлены на немедленное получение дозы в любых условиях, в любом шприце и любой иглой – отсюда опасность заражения ВИЧ-инфекцией.</w:t>
      </w:r>
    </w:p>
    <w:p w:rsidR="00857EC4" w:rsidRP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Психические последствия:</w:t>
      </w:r>
    </w:p>
    <w:p w:rsidR="00857EC4" w:rsidRP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Привыкание</w:t>
      </w: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отличительный признак наркомании как болезни. Постепенно наркотик становится необходим не только для того, чтобы испытать </w:t>
      </w:r>
      <w:proofErr w:type="gramStart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кайф</w:t>
      </w:r>
      <w:proofErr w:type="gramEnd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но и чтобы просто комфортно себя чувствовать, формируется психическая зависимость.</w:t>
      </w:r>
    </w:p>
    <w:p w:rsidR="00857EC4" w:rsidRP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Страхи</w:t>
      </w: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 наркомана есть множество поводов испытывать страх: страх быть разоблаченным, арестованным, страх за свое здоровье, из-за своих долгов и т.д. Страхи и депрессия – наиболее частые причины срывов в этот период.</w:t>
      </w:r>
    </w:p>
    <w:p w:rsidR="00857EC4" w:rsidRP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Высокий суицидальный риск.</w:t>
      </w: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Страхи, депрессии, «ломки» - и все вышеперечисленные негативные последствия наркомании, изматывают психику человека, доводя его до отчаяния. Кажущаяся безвыходность положения толкает человека на самоубийство.</w:t>
      </w:r>
    </w:p>
    <w:p w:rsidR="00857EC4" w:rsidRP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Социальные последствия:</w:t>
      </w:r>
    </w:p>
    <w:p w:rsidR="00857EC4" w:rsidRP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Домашние скандалы</w:t>
      </w: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потеря друзей: человек, употребляющий наркотики, вынужден постоянно скрывать свое пристрастие от родителей и других людей, все более и более отдаляясь от них. Чем больше стаж употребления наркотиков, тем уже становится круг общения.</w:t>
      </w:r>
    </w:p>
    <w:p w:rsidR="00857EC4" w:rsidRP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57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Криминогенность</w:t>
      </w:r>
      <w:proofErr w:type="spellEnd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(со всеми вытекающими последствиями: побои, аресты…) больных наркоманиями </w:t>
      </w:r>
      <w:proofErr w:type="gramStart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обусловлена</w:t>
      </w:r>
      <w:proofErr w:type="gramEnd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несколькими факторами: потребностью в деньгах для покупки наркотиков, вынужденной связью с торговцами наркотиками (что само по себе является противоправным действием), </w:t>
      </w: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изменениями личности с характерным морально-этическим снижением. Кроме того, наркоманы могут совершать противоправные действия, находясь в наркотическом опьянении или в психотическом состоянии.</w:t>
      </w:r>
    </w:p>
    <w:p w:rsidR="00857EC4" w:rsidRP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Начальные признаки появления наркомании</w:t>
      </w:r>
    </w:p>
    <w:p w:rsidR="00857EC4" w:rsidRP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Косвенные признаки употребления наркотиков и наркотической зависимости не абсолютны, но часто помогают в определении лиц, употребляющих наркотики. Наружность их не бывает совершенно ужасной. Если ориентироваться на внешние признаки, следует помнить, что они не подходят к наркоманам с небольшим стажем.</w:t>
      </w:r>
    </w:p>
    <w:p w:rsidR="00857EC4" w:rsidRP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Каковы же эти признаки:</w:t>
      </w:r>
    </w:p>
    <w:p w:rsidR="00857EC4" w:rsidRPr="00857EC4" w:rsidRDefault="00857EC4" w:rsidP="00857EC4">
      <w:pPr>
        <w:numPr>
          <w:ilvl w:val="0"/>
          <w:numId w:val="2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длинные рукава одежды всегда, независимо от погоды и обстановки; неестественно узкие или широкие зрачки независимо от освещения; отрешенный взгляд; часто - неряшливый вид, сухие волосы, отекшие кисти рук;</w:t>
      </w:r>
    </w:p>
    <w:p w:rsidR="00857EC4" w:rsidRPr="00857EC4" w:rsidRDefault="00857EC4" w:rsidP="00857EC4">
      <w:pPr>
        <w:numPr>
          <w:ilvl w:val="0"/>
          <w:numId w:val="2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темные, разрушенные, «обломанные» зубы в виде «пеньков»;</w:t>
      </w:r>
    </w:p>
    <w:p w:rsidR="00857EC4" w:rsidRPr="00857EC4" w:rsidRDefault="00857EC4" w:rsidP="00857EC4">
      <w:pPr>
        <w:numPr>
          <w:ilvl w:val="0"/>
          <w:numId w:val="2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7EC4" w:rsidRPr="00857EC4" w:rsidRDefault="00857EC4" w:rsidP="00857EC4">
      <w:pPr>
        <w:numPr>
          <w:ilvl w:val="0"/>
          <w:numId w:val="2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осанка чаще сутулая;</w:t>
      </w:r>
    </w:p>
    <w:p w:rsidR="00857EC4" w:rsidRPr="00857EC4" w:rsidRDefault="00857EC4" w:rsidP="00857EC4">
      <w:pPr>
        <w:numPr>
          <w:ilvl w:val="0"/>
          <w:numId w:val="2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7EC4" w:rsidRPr="00857EC4" w:rsidRDefault="00857EC4" w:rsidP="00857EC4">
      <w:pPr>
        <w:numPr>
          <w:ilvl w:val="0"/>
          <w:numId w:val="2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невнятная, «растянутая» речь;</w:t>
      </w:r>
    </w:p>
    <w:p w:rsidR="00857EC4" w:rsidRPr="00857EC4" w:rsidRDefault="00857EC4" w:rsidP="00857EC4">
      <w:pPr>
        <w:numPr>
          <w:ilvl w:val="0"/>
          <w:numId w:val="2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7EC4" w:rsidRPr="00857EC4" w:rsidRDefault="00857EC4" w:rsidP="00857EC4">
      <w:pPr>
        <w:numPr>
          <w:ilvl w:val="0"/>
          <w:numId w:val="2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неуклюжие и замедленные движения при отсутствии запаха алкоголя изо рта;</w:t>
      </w:r>
    </w:p>
    <w:p w:rsidR="00857EC4" w:rsidRPr="00857EC4" w:rsidRDefault="00857EC4" w:rsidP="00857EC4">
      <w:pPr>
        <w:numPr>
          <w:ilvl w:val="0"/>
          <w:numId w:val="2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7EC4" w:rsidRPr="00857EC4" w:rsidRDefault="00857EC4" w:rsidP="00857EC4">
      <w:pPr>
        <w:numPr>
          <w:ilvl w:val="0"/>
          <w:numId w:val="2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явное стремление избегать встреч с представителями властей; раздражительность, резкость и непочтительность в ответах на вопросы;</w:t>
      </w:r>
    </w:p>
    <w:p w:rsidR="00857EC4" w:rsidRPr="00857EC4" w:rsidRDefault="00857EC4" w:rsidP="00857EC4">
      <w:pPr>
        <w:numPr>
          <w:ilvl w:val="0"/>
          <w:numId w:val="2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следы от уколов. Наркоманы со стажем делают себе инъекции куда угодно, и следы нужно искать во всех областях тела, не исключая кожи на голове под волосами, часто следы уколов выглядят не просто как множественные красные точки, а сливаются в плотные синевато-багровые тяжи по ходу вен.</w:t>
      </w:r>
    </w:p>
    <w:p w:rsidR="00857EC4" w:rsidRP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Иногда общие для всех наркотиков признаки считают «вполне нормальным для подростка поведением», хотя это не совсем так. Вот они:</w:t>
      </w:r>
    </w:p>
    <w:p w:rsidR="00857EC4" w:rsidRPr="00857EC4" w:rsidRDefault="00857EC4" w:rsidP="00857EC4">
      <w:pPr>
        <w:numPr>
          <w:ilvl w:val="0"/>
          <w:numId w:val="3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нарастающая скрытность ребенка (возможно, без ухудшения отношений с родителями), сопровождающаяся учащением и увеличением времени «гуляний», у него падает интерес к учебе или к привычным увлечениям и хобби), родители узнают о прогулах школьных занятий), снижается успеваемость;</w:t>
      </w:r>
      <w:proofErr w:type="gramEnd"/>
    </w:p>
    <w:p w:rsidR="00857EC4" w:rsidRPr="00857EC4" w:rsidRDefault="00857EC4" w:rsidP="00857EC4">
      <w:pPr>
        <w:numPr>
          <w:ilvl w:val="0"/>
          <w:numId w:val="3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увеличиваются финансовые запросы, и подросток активно ищет пути их удовлетворения (начинают пропадать деньги из родительских кошельков и ценные вещи из дома);</w:t>
      </w:r>
    </w:p>
    <w:p w:rsidR="00857EC4" w:rsidRPr="00857EC4" w:rsidRDefault="00857EC4" w:rsidP="00857EC4">
      <w:pPr>
        <w:numPr>
          <w:ilvl w:val="0"/>
          <w:numId w:val="3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появляются новые подозрительные друзья (но вначале молодой человек обычно встречается с весьма приличными на вид наркоманами) или поведение старых приятелей становится подозрительным (разговоры с ними ведутся шепотом, </w:t>
      </w: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непонятными фразами или в уединении); настроение меняется по непонятным причинам (очень быстро и часто не соответствует ситуации).</w:t>
      </w:r>
    </w:p>
    <w:p w:rsidR="00857EC4" w:rsidRP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Принимаемы меры по предупреждению распространения наркомании</w:t>
      </w:r>
    </w:p>
    <w:p w:rsidR="00857EC4" w:rsidRP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государственном уровне профилактика наркотической зависимости включает 2 компонента:</w:t>
      </w:r>
    </w:p>
    <w:p w:rsidR="00857EC4" w:rsidRPr="00857EC4" w:rsidRDefault="00857EC4" w:rsidP="00857EC4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меры по ограничению распространения наркотиков;</w:t>
      </w:r>
    </w:p>
    <w:p w:rsidR="00857EC4" w:rsidRPr="00857EC4" w:rsidRDefault="00857EC4" w:rsidP="00857EC4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антинаркотическую пропаганду, обеспечиваемую средствами массовой информации и социальными институтами. </w:t>
      </w:r>
    </w:p>
    <w:p w:rsid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целью минимизации последствий наркомании, своевременного реагирования и выработки адекватных ответных мер на новые тенденции </w:t>
      </w:r>
      <w:proofErr w:type="spellStart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наркопотребления</w:t>
      </w:r>
      <w:proofErr w:type="spellEnd"/>
      <w:r w:rsidRPr="0085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Министерством здравоохранения Республики Беларусь постоянно проводится работа по совершенствованию форм и методов оказания медицинской помощи.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7EC4" w:rsidRPr="00857EC4" w:rsidRDefault="00857EC4" w:rsidP="00857EC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Гирик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В.Г. врач психиатр-нарколог</w:t>
      </w:r>
    </w:p>
    <w:p w:rsidR="002977B3" w:rsidRDefault="002977B3"/>
    <w:sectPr w:rsidR="002977B3" w:rsidSect="00857E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871"/>
    <w:multiLevelType w:val="multilevel"/>
    <w:tmpl w:val="146E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54BF1"/>
    <w:multiLevelType w:val="multilevel"/>
    <w:tmpl w:val="4C00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47A0F"/>
    <w:multiLevelType w:val="multilevel"/>
    <w:tmpl w:val="BBC4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3C2F01"/>
    <w:multiLevelType w:val="multilevel"/>
    <w:tmpl w:val="D308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4"/>
    <w:rsid w:val="002977B3"/>
    <w:rsid w:val="00355B24"/>
    <w:rsid w:val="00857EC4"/>
    <w:rsid w:val="00F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57E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7E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5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57E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7E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5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cotics.su/alkogol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rcotics.su/narkoti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2021-02-22T05:54:00Z</dcterms:created>
  <dcterms:modified xsi:type="dcterms:W3CDTF">2021-02-22T07:09:00Z</dcterms:modified>
</cp:coreProperties>
</file>