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5" w:rsidRPr="00C95825" w:rsidRDefault="00C95825" w:rsidP="00C95825">
      <w:pPr>
        <w:shd w:val="clear" w:color="auto" w:fill="FFFFFF"/>
        <w:spacing w:after="100" w:afterAutospacing="1" w:line="330" w:lineRule="atLeast"/>
        <w:outlineLvl w:val="0"/>
        <w:rPr>
          <w:rFonts w:ascii="Verdana" w:eastAsia="Times New Roman" w:hAnsi="Verdana" w:cs="Times New Roman"/>
          <w:b/>
          <w:bCs/>
          <w:color w:val="3F3F3F"/>
          <w:kern w:val="36"/>
          <w:sz w:val="30"/>
          <w:szCs w:val="30"/>
          <w:lang w:eastAsia="ru-RU"/>
        </w:rPr>
      </w:pPr>
      <w:r w:rsidRPr="00C95825">
        <w:rPr>
          <w:rFonts w:ascii="Verdana" w:eastAsia="Times New Roman" w:hAnsi="Verdana" w:cs="Times New Roman"/>
          <w:b/>
          <w:bCs/>
          <w:color w:val="3F3F3F"/>
          <w:kern w:val="36"/>
          <w:sz w:val="30"/>
          <w:szCs w:val="30"/>
          <w:lang w:eastAsia="ru-RU"/>
        </w:rPr>
        <w:t>10 ОКТЯБРЯ - ВСЕМИРНЫЙ ДЕНЬ ПСИХИЧЕСКОГО ЗДОРОВЬЯ</w:t>
      </w:r>
    </w:p>
    <w:p w:rsidR="00C95825" w:rsidRPr="00C95825" w:rsidRDefault="00C95825" w:rsidP="00C9582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Ежегодно 10 октября отмечается Всемирный день психического здоровья (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World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Mental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Health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Day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). Он проводится при поддержке Всемирной организации здравоохранения (ВОЗ) с целью информирования общества о проблемах психического здоровья.</w:t>
      </w:r>
    </w:p>
    <w:p w:rsidR="00C95825" w:rsidRPr="00C95825" w:rsidRDefault="00C95825" w:rsidP="00C9582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Впервые он прошел в 1992 году по инициативе Всемирной федерации психического здоровья (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World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Federation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for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Mental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Health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).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Темой Всемирного дня психического здоровья в 2018 году стала «Молодые люди и психическое здоровье в изменяющемся мире».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По данным ВОЗ каждый четвертый-пятый житель Земли страдает тем или иным психическим расстройством, а каждый второй имеет шанс им заболеть в течение жизни, половина всех психических заболеваний начинается в возрасте до 14 лет, но во многих случаях заболевания не выявляются и не лечатся.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Самое распространенное психическое заболевание — это депрессия. Депрессия является третьей по значимости причиной бремени болезней среди подростков. По прогнозам ВОЗ, к 2020 году депрессия будет занимать первое место среди заболеваний по длительности нетрудоспособности в году. В настоящее время ей страдают более 300 миллионов человек.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Не менее важной проблемой являются суициды, которые в ряде случаев связаны с депрессией. По данным ВОЗ, более 800 тысяч человек ежегодно погибают в результате самоубийства, которое является второй по значимости причиной смерти людей в возрасте 15-29 лет. Есть данные о том, что на каждого взрослого человека, погибшего в результате самоубийства, приходится более 20 человек, совершивших суицидальные попытки. Психические расстройства и употребление алкоголя причастны ко многим самоубийствам в мире.</w:t>
      </w:r>
    </w:p>
    <w:p w:rsid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Психоневрологические расстройства входят в число ведущих причин инвалидности среди молодых людей в мире.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Среди традиционно актуальных тем, напрямую связанных с проблемой охраны психического здоровья выделяются:</w:t>
      </w:r>
    </w:p>
    <w:p w:rsidR="00C95825" w:rsidRPr="00C95825" w:rsidRDefault="00C95825" w:rsidP="00C958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 подростковом возрасте и в ранние годы зрелости проблема смены школы, расставание с родным домом, поступление в университет и устройство на новую работу;</w:t>
      </w:r>
    </w:p>
    <w:p w:rsidR="00C95825" w:rsidRPr="00C95825" w:rsidRDefault="00C95825" w:rsidP="00C958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стресс на работе;</w:t>
      </w:r>
    </w:p>
    <w:p w:rsidR="00C95825" w:rsidRPr="00C95825" w:rsidRDefault="00C95825" w:rsidP="00C958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профессиональное выгорание;</w:t>
      </w:r>
    </w:p>
    <w:p w:rsidR="00C95825" w:rsidRPr="00C95825" w:rsidRDefault="00C95825" w:rsidP="00C958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lastRenderedPageBreak/>
        <w:t>взаимосвязь работы, семьи и личной жизни;</w:t>
      </w:r>
    </w:p>
    <w:p w:rsidR="00C95825" w:rsidRPr="00C95825" w:rsidRDefault="00C95825" w:rsidP="00C958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физическое и психологическое насилие и притеснение на работе (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моббинг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, </w:t>
      </w:r>
      <w:proofErr w:type="spell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буллинг</w:t>
      </w:r>
      <w:proofErr w:type="spell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);</w:t>
      </w:r>
    </w:p>
    <w:p w:rsidR="00C95825" w:rsidRPr="00C95825" w:rsidRDefault="00C95825" w:rsidP="00C958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надежность и безопасность профессиональной деятельности;</w:t>
      </w:r>
    </w:p>
    <w:p w:rsidR="00C95825" w:rsidRPr="00C95825" w:rsidRDefault="00C95825" w:rsidP="00C958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вопросы занятости (в том числе новые формы занятости);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 Республике Беларусь уделяется большое внимание сохранению и укреплению психического здоровья граждан. Оказание психиатрической помощи в Республике Беларусь осуществляется сетью организаций здравоохранения на различных уровнях оказания психиатрической помощи (районном, городском, областном, республиканском) в амбулаторных, стационарных условиях, а также в условиях отделений дневного пребывания. Информация о получении такой помощи доступна в средствах массовой информации, сети Интернет и на информационных стендах учреждений здравоохранения. В каждом регионе функционирует телефон доверия для получения экстренной психологической помощи и консультаций по вопросам психического здоровья.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 2016 году Советом Министров Республики Беларусь утверждена государственная программа «Здоровье народа и демографическая безопасности Республики Беларусь» на 2016-2020 годы, которая предусматривает комплекс мероприятий по профилактике психических расстрой</w:t>
      </w:r>
      <w:proofErr w:type="gramStart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ств ср</w:t>
      </w:r>
      <w:proofErr w:type="gramEnd"/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еди населения.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 республике реализуется Комплекс мер по профилактике суицидального поведения населения Республики Беларусь на 2015-2019 годы, регламентирующий проведение межведомственных мероприятий, направленных на снижение уровня суицидов в стране.</w:t>
      </w:r>
    </w:p>
    <w:p w:rsidR="00C95825" w:rsidRDefault="00C95825" w:rsidP="00C9582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Важнейшими задачами психиатрической службы Республики Беларусь на ближайшие годы являются профилактика психических расстройств, повышение качества жизни людей, страдающих психическими расстройствами.</w:t>
      </w:r>
      <w:r w:rsidR="00127F42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</w:p>
    <w:p w:rsidR="00C95825" w:rsidRPr="00C95825" w:rsidRDefault="00C95825" w:rsidP="00C95825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C95825"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 wp14:anchorId="33B837AE" wp14:editId="3D3CEC2C">
            <wp:extent cx="5895975" cy="2000250"/>
            <wp:effectExtent l="0" t="0" r="9525" b="0"/>
            <wp:docPr id="3" name="Рисунок 3" descr="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2B" w:rsidRDefault="00127F42">
      <w:proofErr w:type="spellStart"/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Гирик</w:t>
      </w:r>
      <w:proofErr w:type="spellEnd"/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В.Г. </w:t>
      </w:r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врач</w:t>
      </w:r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псих</w:t>
      </w:r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и</w:t>
      </w:r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атр-нарколог</w:t>
      </w:r>
      <w:bookmarkStart w:id="0" w:name="_GoBack"/>
      <w:bookmarkEnd w:id="0"/>
    </w:p>
    <w:sectPr w:rsidR="000E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9BA"/>
    <w:multiLevelType w:val="multilevel"/>
    <w:tmpl w:val="59F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5"/>
    <w:rsid w:val="000E432B"/>
    <w:rsid w:val="00127F42"/>
    <w:rsid w:val="00C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2020-10-09T08:39:00Z</dcterms:created>
  <dcterms:modified xsi:type="dcterms:W3CDTF">2020-10-09T08:39:00Z</dcterms:modified>
</cp:coreProperties>
</file>