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03" w:rsidRPr="00884303" w:rsidRDefault="005F5F91" w:rsidP="00884303">
      <w:pPr>
        <w:pStyle w:val="a5"/>
        <w:rPr>
          <w:rFonts w:eastAsia="Times New Roman"/>
          <w:b/>
          <w:color w:val="FF0000"/>
          <w:lang w:eastAsia="ru-RU"/>
        </w:rPr>
      </w:pPr>
      <w:r w:rsidRPr="00884303">
        <w:rPr>
          <w:rFonts w:eastAsia="Times New Roman"/>
          <w:b/>
          <w:color w:val="FF0000"/>
          <w:lang w:eastAsia="ru-RU"/>
        </w:rPr>
        <w:t xml:space="preserve">10 сентября Всемирный день </w:t>
      </w:r>
      <w:bookmarkStart w:id="0" w:name="_GoBack"/>
      <w:bookmarkEnd w:id="0"/>
      <w:r w:rsidRPr="00884303">
        <w:rPr>
          <w:rFonts w:eastAsia="Times New Roman"/>
          <w:b/>
          <w:color w:val="FF0000"/>
          <w:lang w:eastAsia="ru-RU"/>
        </w:rPr>
        <w:t>предотвращения самоубийств</w:t>
      </w:r>
    </w:p>
    <w:p w:rsidR="00884303" w:rsidRDefault="00884303" w:rsidP="00884303">
      <w:pPr>
        <w:spacing w:before="75" w:after="0" w:line="240" w:lineRule="auto"/>
        <w:ind w:left="-567"/>
        <w:jc w:val="center"/>
        <w:outlineLvl w:val="0"/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4A4A4A"/>
          <w:kern w:val="36"/>
          <w:sz w:val="36"/>
          <w:szCs w:val="36"/>
          <w:lang w:eastAsia="ru-RU"/>
        </w:rPr>
        <w:drawing>
          <wp:inline distT="0" distB="0" distL="0" distR="0">
            <wp:extent cx="6257925" cy="4600575"/>
            <wp:effectExtent l="0" t="0" r="9525" b="9525"/>
            <wp:docPr id="1" name="Рисунок 1" descr="C:\Users\zakupki\Desktop\картинки и т.д\Стресс, дипресия, суецид\what-if-the-wor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тресс, дипресия, суецид\what-if-the-wors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82" cy="45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03" w:rsidRPr="005F5F91" w:rsidRDefault="00884303" w:rsidP="005F5F91">
      <w:pPr>
        <w:spacing w:before="75" w:after="0" w:line="240" w:lineRule="auto"/>
        <w:outlineLvl w:val="0"/>
        <w:rPr>
          <w:rFonts w:ascii="Arial" w:eastAsia="Times New Roman" w:hAnsi="Arial" w:cs="Arial"/>
          <w:color w:val="4A4A4A"/>
          <w:kern w:val="36"/>
          <w:sz w:val="36"/>
          <w:szCs w:val="36"/>
          <w:lang w:eastAsia="ru-RU"/>
        </w:rPr>
      </w:pPr>
    </w:p>
    <w:p w:rsidR="005F5F91" w:rsidRPr="00884303" w:rsidRDefault="005F5F91" w:rsidP="005F5F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Депрессия и суицидальное поведение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– одна из самых распространенных форм психической патологии, ею страдает примерно 5 % населения нашей планеты. Именно депрессией обусловлено около 10 % обращений к врачу. Депрессия - состояние, характеризующееся угнетенным настроением, тяжелыми душевными страданиями, снижением способности и психической активности, разнообразными отклонениями в работе внутренних органов.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депрессии весьма разнообразны. Наиболее частыми являются сильный или длительный психический стресс, в том числе обусловленный внутренним конфликтом, переутомлением, тяжелыми и длительными заболеваниями внутренних органов, перенесенными хирургическими операциями, продолжительными болями.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социально-экономическим последствиям депрессия намного опережает другие психические расстройства и занимает в настоящее время 4 место среди всех заболеваний человека как причина смерти и инвалидности. Предполагается, что в 2020–2030 гг. депрессия по этим показателям выйдет на 2 место, значительно опережая дорожно-транспортные происшествия, военные потери, СПИД и онкологические заболевания. Больные депрессией имеют в среднем в 5 раз больше дней нетрудоспособности, чем люди, страдающие артритами, пояснично-крестцовым радикулитом, сахарным диабетом и </w:t>
      </w: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артериальной гипертензией. Исследования, проводимые в странах СНГ, показали, что распространенность депрессивных расстройств составляет от 35 до 56 %, причем женщины страдают этим заболеванием в 1,5 раза чаще, чем мужчины, а у больных с хроническими заболеваниями депрессия проявляется чаще и в более тяжелой форме.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целый ряд факторов риска этого расстройства. Это наследственность, психосоциальные факторы (травмирующие жизненные события, конфликты, потери и т. д.); конституционально-психологические и особенности индивидуального развития. Сильнейшими факторами риска являются злоупотребление алкоголем, </w:t>
      </w:r>
      <w:proofErr w:type="spellStart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таксоманическими</w:t>
      </w:r>
      <w:proofErr w:type="spellEnd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веществами, недавние (до года) роды, потеря матери в детстве (до 11 лет), “меланхолический тип личности” (педантизм, негибкость, стремление во всем добиваться максимального результата, мелочность, склонность к сомнениям и колебаниям).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Проявление типичных признаков депрессии</w:t>
      </w: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констатировать в сниженном настроении человека, а именно в его эмоционально – психическом состоянии: грусть, тоска, уныние, печаль, скорбь, подавленность, утрата прежних интересов, способности получать удовольствие от деятельности, ранее доставлявшей удовольствие. У людей, страдающих депрессией, снижена активность, наблюдается отсутствие аппетита, двигательная заторможенность или двигательное беспокойство и ажитация, повышенная утомляемость, расстройства сна (бессонница, сонливость), резкое снижение или утрата полового влечения.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депрессия может проявляться и другими, не столь характерными симптомами – раздражительностью и недовольством окружающим миром, ворчливостью, ипохондрией, многочисленными и неясными соматическими жалобами, явно излишней обеспокоенностью по поводу обычных жизненных вещей. Кроме того, при депрессии часто встречаются и дополнительные симптомы личностно – деструктивного характера: снижение самооценки, идеи собственной никчемности, виновности, мрачное, пессимистическое видение будущего, мысли о смерти и нежелание жить, стремление нанести себе повреждение или даже покончить с собой, и, как следствие, формируется, так называемое суицидальное поведение.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имеющую место связь суицидального поведения с психическими расстройствами (преимущественно - аффективными нарушениями), суицидальные действия могут совершать как лица с психическими заболеваниями, так и здоровые люди. В первом случае речь должна идти о проявлениях патологии, требующей преимущественно медицинского вмешательства. Во втором случае можно говорить об отклоняющемся поведении практически здорового человека, находящегося в депрессивном состоянии в ответ на психотравмирующую ситуацию, что предполагает оказание срочной социально-психологической помощи.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или дорогие вам люди страдаете острой депрессией, то вам просто необходимо знать первые признаки проявления суицидального поведения. Предотвратить самоубийство возможно. И в этом вам поможет знание предупредительных сигналов, что говорят о склонности человека к совершению самоубийства. Самый эффективный способ предотвращения суицида при острой депрессии, это знание факторов риска и внимание к предупредительным сигналам. Не оставляйте подобные сигналы без внимания, ведь вы можете спасти кому-то жизнь.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Предупредительными сигналы суицидального поведения </w:t>
      </w:r>
      <w:proofErr w:type="gramStart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постоянные разговоры и мысли о смерти, «поиски смерти», испытание судьбы посредством поведения, что может привести к смерти, например, езда на красный свет светофора или быстрая езда, постоянные разговоры о безнадежности, беспомощности и бесполезности, реплики типа «Было бы лучше, если бы меня здесь не было» или « Я хочу уйти», </w:t>
      </w: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разговоры о самоубийстве, стремление довести до конца незавершенные дела, изменение завещания, внезапное посещение или телефонные звонки когда-то дорогим людям. Любой человек, имеющий суицидальные мысли и намерения должен быть воспринят со всей серьезностью. Не оставляйте таких людей в одиночестве и немедленно свяжитесь с местным врачом или психиатром. Особенное внимание уделяйте людям, у которых проявляются вышеперечисленные предупредительные сигналы или они уже совершали попытки самоубийства в прошлом.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человек болен острой депрессией и находится в зоне риска совершения самоубийства?</w:t>
      </w: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Люди, страдающие депрессией наибольше подвержены риску </w:t>
      </w:r>
      <w:proofErr w:type="gramStart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proofErr w:type="gramEnd"/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самоубийство. Это один из ключевых симптомов этой болезни.</w:t>
      </w:r>
    </w:p>
    <w:p w:rsidR="005F5F91" w:rsidRPr="005F5F91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если знакомый вам человек болен острой депрессией и при этом вы видите, что он способен на самоубийство, </w:t>
      </w:r>
      <w:r w:rsidRPr="005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его высказывания без внимания</w:t>
      </w: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Прислушайтесь к его словам. Спросите этого человека, какие у него планы на будущее. Но ни в коем случае не спорьте с ним, стараясь таким образом отговорить его от совершения самоубийства. Лучше дайте понять этому человеку, что он вам не безразличен, что вы переживаете за него и всегда готовы выслушать его и помочь ему. Избегайте в разговоре с ним предложений типа «Тебе есть для чего жить».</w:t>
      </w:r>
    </w:p>
    <w:p w:rsidR="00884303" w:rsidRDefault="005F5F91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знакомый вам человек находиться в состоянии депрессии и выражает суицидальные мысли, принимает суицидальное поведение или делает попытку совершить самоубийство, не оставляйте этого человека в одиночестве с его проблемами. Выслушайте его, но не спорьте с ним. Более того, самоубийство имеет наследственную предрасположенность. Помните, любые высказывания о суициде должны восприниматься со всей серьезностью и вмешательство специалистов просто жизненно необходимо. Поощряйте в больном мысль о том, что ему необходимо обратиться к специалисту по психическим расстройствам, то есть к психологу. Если человек не верит, что врач способен помочь ему, не сдавайтесь и, если это необходимо, пойдите к врачу вместе с ним. Если любимый человек находиться в шаге от совершения самоубийства, ни в коем случае не оставляйте его в одиночестве. Спрячьте любой предмет, которым он может нанести себе физический вред, оружие, ножи и так далее. Если в вашем городе есть горячая линия психической помощи, позвоните по их номеру или проследите, чтобы больной человек связался со специалистами или немедленно отведите его к врачу и поддерживайте его во время визита и, по – возможности, во время лечения. Напоминайте ему о приеме назначенных лекарств и посещении необходимых терапевтических групп.</w:t>
      </w:r>
    </w:p>
    <w:p w:rsidR="00884303" w:rsidRDefault="00884303" w:rsidP="0088430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771650"/>
            <wp:effectExtent l="0" t="0" r="0" b="0"/>
            <wp:docPr id="2" name="Рисунок 2" descr="C:\Users\zakupki\Downloads\suicide-preven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suicide-preventio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91" w:rsidRPr="005F5F91" w:rsidRDefault="00884303" w:rsidP="005F5F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врач психиатр-нарколог</w:t>
      </w:r>
    </w:p>
    <w:p w:rsidR="00DF08F0" w:rsidRDefault="00DF08F0"/>
    <w:sectPr w:rsidR="00DF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1"/>
    <w:rsid w:val="005F5F91"/>
    <w:rsid w:val="00884303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0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4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0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84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4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2020-08-26T12:17:00Z</dcterms:created>
  <dcterms:modified xsi:type="dcterms:W3CDTF">2020-08-31T07:23:00Z</dcterms:modified>
</cp:coreProperties>
</file>