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26" w:rsidRPr="00611526" w:rsidRDefault="00611526" w:rsidP="00611526">
      <w:pPr>
        <w:shd w:val="clear" w:color="auto" w:fill="FFFFFF"/>
        <w:spacing w:after="100" w:afterAutospacing="1" w:line="546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6"/>
          <w:szCs w:val="46"/>
          <w:lang w:eastAsia="ru-RU"/>
        </w:rPr>
      </w:pPr>
      <w:r w:rsidRPr="00611526">
        <w:rPr>
          <w:rFonts w:ascii="Open Sans" w:eastAsia="Times New Roman" w:hAnsi="Open Sans" w:cs="Times New Roman"/>
          <w:b/>
          <w:bCs/>
          <w:color w:val="000000"/>
          <w:kern w:val="36"/>
          <w:sz w:val="46"/>
          <w:szCs w:val="46"/>
          <w:lang w:eastAsia="ru-RU"/>
        </w:rPr>
        <w:t>25 МАЯ - ВСЕМИРНЫЙ ДЕНЬ ЗАБОЛЕВАНИЙ ЩИТОВИДНОЙ ЖЕЛЕЗЫ</w:t>
      </w:r>
    </w:p>
    <w:p w:rsidR="009F3FEA" w:rsidRDefault="00611526" w:rsidP="00611526">
      <w:pPr>
        <w:shd w:val="clear" w:color="auto" w:fill="FFFFFF"/>
        <w:spacing w:after="227" w:line="303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32885" cy="3080385"/>
            <wp:effectExtent l="19050" t="0" r="5715" b="0"/>
            <wp:docPr id="1" name="Рисунок 1" descr="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308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Глобальность и важность проблемы заболеваний щитовидной железы позволила в 2009 году предложить Европейской Тиреоидной Ассоциации (</w:t>
      </w:r>
      <w:hyperlink r:id="rId6" w:history="1">
        <w:r w:rsidRPr="009F3FEA">
          <w:rPr>
            <w:rFonts w:eastAsia="Times New Roman"/>
            <w:color w:val="403152" w:themeColor="accent4" w:themeShade="80"/>
            <w:sz w:val="32"/>
            <w:szCs w:val="32"/>
            <w:lang w:eastAsia="ru-RU"/>
          </w:rPr>
          <w:t>www.eurothyroid.com</w:t>
        </w:r>
      </w:hyperlink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) отмечать 25 мая Всемирный День Щитовидной железы. Эта инициатива была поддержана другими врачебными сообществами, занимающимися ЩЖ: Американским, Латино-Американским и Азиатским.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 xml:space="preserve">Щитовидная железа, расположенная в основании шеи, по форме напоминает букву Н или расправленные крылья мотылька. Ее вес у взрослого человека в среднем 10-35 г (у новорожденных и вовсе 2-3 г). Но, несмотря на такой небольшой размер, задачи перед щитовидной железой стоят гигантские. Гормоны, которые она секретирует, участвуют во всех важных процессах организма – регулируют температуру, нейтрализуют свободные </w:t>
      </w: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lastRenderedPageBreak/>
        <w:t>радикалы (главные виновники старения), влияют на психическое и физическое состояние, способствуют укреплению  иммунитета, поддерживают Т-клетки, помогающие организму бороться с инфекцией). Всю огромную и серьезную работу выполняют два гормона – тироксин и трийодтиронин, которые щитовидная железа синтезирует из поступающего в организм йода. Стоит гормональному равновесию нарушиться, как начинаются проблемы.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Основным регулятором функции самой щитовидной железы является тиреотропный гормон (ТТГ), который выделяется другой эндокринной железой – гипофизом, расположенным в головном мозге. При избытке гормонов щитовидной железы уровень ТТГ снижается, а при недостатке – повышается. 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Заболевания щитовидной железы занимают абсолютно доминирующее значение в структуре эндокринной патологии.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Когда щитовидная железа начинает вырабатывать мало гормонов, все процессы в организме замедляются, уменьшается образование энергии и тепла. Появляются симптомы, которые без помощи врача трудно отнести к проблемам щитовидной железы. Чаще мы списываем их на распространенный сегодня «синдром хронической усталости».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 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b/>
          <w:bCs/>
          <w:color w:val="403152" w:themeColor="accent4" w:themeShade="80"/>
          <w:sz w:val="32"/>
          <w:szCs w:val="32"/>
          <w:lang w:eastAsia="ru-RU"/>
        </w:rPr>
        <w:t>Попробуйте оценить свое состояние. Часто ли у вас бывают: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lastRenderedPageBreak/>
        <w:t>слабость, утомляемость, апатия, снижение настроения (вплоть до депрессии);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ухудшение работоспособности и памяти, проблемы с концентрацией внимания;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плохая переносимость холода, частый озноб;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прибавка в весе  при пониженном аппетите (кажется, вы поправляетесь от одного вида еды). При этом сбросить лишние килограммы, несмотря на диету и физическую активность, не получается;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отеки лица, рук и стоп;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замедление сердечного ритма (брадикардия);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сухость кожи и волос; ломкость и тусклость ногтей;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нарушения менструального цикла, вплоть до менопаузы, а в климактерическом периоде, наоборот, частые маточные кровотечения.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b/>
          <w:bCs/>
          <w:color w:val="403152" w:themeColor="accent4" w:themeShade="80"/>
          <w:sz w:val="32"/>
          <w:szCs w:val="32"/>
          <w:lang w:eastAsia="ru-RU"/>
        </w:rPr>
        <w:t>Если вы обнаружили у себя, хотя бы три из вышеперечисленных симптомов, срочно обратитесь к эндокринологу!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 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Бывает обратная ситуация – когда железа начинает избыточно производить гормоны. При такой гиперфункции развивается тиреотоксикоз (переизбыток гормонов).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 xml:space="preserve">Наиболее частая его причина – увеличение щитовидной железы (в народе это называют «зобом» или «базедовой болезнью»). Организм начинает работать в «авральном» режиме, расходуя все возможные ресурсы. </w:t>
      </w: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lastRenderedPageBreak/>
        <w:t>Первые признаки этого – раздражительность, перепады настроения. А также: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потеря веса при повышенном аппетите (врачи шутят, что поговорка «не в коня корм» именно про тех, кто страдает от тиреотоксикоза);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постоянная повышенная потливость, плохая переносимость жары;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проблемы с сердцем, тахикардия, аритмия, повышение артериального давления;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бессонница, головокружения, тремор рук;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ломкость ногтей, выпадение волос;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проблемы со зрением, частое слезотечение, резь, изменение размера и формы глаз (если тиреотоксикоз не лечить, он приводит к самому узнаваемому для заболеваний щитовидной железы симптому – экзофтальму, иначе пучеглазию).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Если со щитовидной железой все в порядке, все равно не стоит забывать о профилактике возможных заболеваний. ВОЗ рекомендует постоянно употреблять вместо обычной соли йодированную и минимум трижды в неделю есть продукты с высоким содержанием йода (особенно морепродукты – морскую капусту и др.). Лучшему усвоению этого важнейшего элемента помогают хлеб грубого помола, сухофрукты, овощи и зелень, а также нежареные орехи (исключая арахис) и семечки. Зеленый и шиповниковый чай, напитки из калины и боярышника, йодированная минеральная вода тоже, понятно, не будут лишними.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lastRenderedPageBreak/>
        <w:t>А вот сахар, всевозможные консервированные продукты, маринады, маргарин и соусы – под запретом. Избыточный вес и вредные привычки (особенно курение) в разы увеличивают вероятность возникновения болезней щитовидной железы.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Здоровый образ жизни, соблюдение режима, авляющих здоровья щитовидной железы. Если к ней быть внимательными, она правильное питание, разумное пребывание на солнце и регулярные осмотры – вот 5 состнаверняка ответит взаимностью и будет исправно снабжать организм гормонами.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u w:val="single"/>
          <w:lang w:eastAsia="ru-RU"/>
        </w:rPr>
        <w:t>Группы риска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Нужно регулярно контролировать состояние щитовидной железы, если: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кто-либо из близких родственников страдал от заболеваний щитовидной железы;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возраст свыше 45 лет. Во второй половине жизни женщины страдают заболеваниями щитовидной железы в 10-17 раз чаще, чем мужчины;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по работе или при лечении другого заболевания человек подвергался ионизирующему облучению (его виды – электромагнитное, рентгеновское и т.д.);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проживание в географическом районе, где зафиксирован дефицит природного йода.</w:t>
      </w:r>
    </w:p>
    <w:p w:rsidR="00611526" w:rsidRPr="009F3FEA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 xml:space="preserve">Женщинам климактерического возраста также важно регулярно обследовать щитовидную железу. Дело в том, что ее заболевания могут  спровоцировать развитие остеопороза. Гормоны щитовидной и паращитовидной </w:t>
      </w: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lastRenderedPageBreak/>
        <w:t>желез принимают участие в метаболизме костной ткани, нарушения в их работе делают кости слабыми и хрупкими.</w:t>
      </w:r>
    </w:p>
    <w:p w:rsidR="00611526" w:rsidRDefault="00611526" w:rsidP="009F3FEA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9F3FEA">
        <w:rPr>
          <w:rFonts w:eastAsia="Times New Roman"/>
          <w:color w:val="403152" w:themeColor="accent4" w:themeShade="80"/>
          <w:sz w:val="32"/>
          <w:szCs w:val="32"/>
          <w:lang w:eastAsia="ru-RU"/>
        </w:rPr>
        <w:t>Выявив любое из заболеваний щитовидной железы, врач составляет программу лечения. Не нужно бояться принимать современные препараты (пациент не потолстеет и не покроется волосами), они помогут быстро и надежно решить проблемы и предотвратить развитие действительно опасной и трудно поддающейся лечению болезни.</w:t>
      </w:r>
    </w:p>
    <w:p w:rsidR="009F3FEA" w:rsidRPr="009F3FEA" w:rsidRDefault="009F3FEA" w:rsidP="009F3FEA">
      <w:pPr>
        <w:rPr>
          <w:b/>
          <w:color w:val="403152" w:themeColor="accent4" w:themeShade="80"/>
          <w:sz w:val="32"/>
          <w:szCs w:val="32"/>
          <w:lang w:eastAsia="ru-RU"/>
        </w:rPr>
      </w:pPr>
      <w:r w:rsidRPr="009F3FEA">
        <w:rPr>
          <w:b/>
          <w:color w:val="403152" w:themeColor="accent4" w:themeShade="80"/>
          <w:sz w:val="32"/>
          <w:szCs w:val="32"/>
          <w:lang w:eastAsia="ru-RU"/>
        </w:rPr>
        <w:t>Гусева  И.А.—врач-эндокринолог</w:t>
      </w:r>
    </w:p>
    <w:p w:rsidR="00E859DC" w:rsidRPr="009F3FEA" w:rsidRDefault="00B36F84" w:rsidP="009F3FEA">
      <w:pPr>
        <w:pStyle w:val="a8"/>
        <w:rPr>
          <w:color w:val="403152" w:themeColor="accent4" w:themeShade="80"/>
          <w:sz w:val="32"/>
          <w:szCs w:val="32"/>
        </w:rPr>
      </w:pPr>
    </w:p>
    <w:sectPr w:rsidR="00E859DC" w:rsidRPr="009F3FEA" w:rsidSect="00A9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431"/>
    <w:multiLevelType w:val="multilevel"/>
    <w:tmpl w:val="EC1A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84A68"/>
    <w:multiLevelType w:val="multilevel"/>
    <w:tmpl w:val="755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9462D"/>
    <w:multiLevelType w:val="multilevel"/>
    <w:tmpl w:val="1C2C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611526"/>
    <w:rsid w:val="00095C80"/>
    <w:rsid w:val="000C06F4"/>
    <w:rsid w:val="00136B7D"/>
    <w:rsid w:val="00611526"/>
    <w:rsid w:val="009A488A"/>
    <w:rsid w:val="009F3FEA"/>
    <w:rsid w:val="00A975AA"/>
    <w:rsid w:val="00B36F84"/>
    <w:rsid w:val="00BA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A"/>
  </w:style>
  <w:style w:type="paragraph" w:styleId="1">
    <w:name w:val="heading 1"/>
    <w:basedOn w:val="a"/>
    <w:link w:val="10"/>
    <w:uiPriority w:val="9"/>
    <w:qFormat/>
    <w:rsid w:val="00611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526"/>
    <w:rPr>
      <w:color w:val="0000FF"/>
      <w:u w:val="single"/>
    </w:rPr>
  </w:style>
  <w:style w:type="character" w:styleId="a5">
    <w:name w:val="Emphasis"/>
    <w:basedOn w:val="a0"/>
    <w:uiPriority w:val="20"/>
    <w:qFormat/>
    <w:rsid w:val="006115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52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9F3F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F3F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thyroid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885</Words>
  <Characters>5045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2019-04-11T10:16:00Z</dcterms:created>
  <dcterms:modified xsi:type="dcterms:W3CDTF">2019-04-11T10:28:00Z</dcterms:modified>
</cp:coreProperties>
</file>