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64" w:rsidRDefault="007B419D">
      <w:r w:rsidRPr="00093C36">
        <w:rPr>
          <w:b/>
          <w:sz w:val="28"/>
          <w:szCs w:val="28"/>
        </w:rPr>
        <w:t xml:space="preserve">На территории </w:t>
      </w:r>
      <w:proofErr w:type="spellStart"/>
      <w:r w:rsidRPr="00093C36">
        <w:rPr>
          <w:b/>
          <w:sz w:val="28"/>
          <w:szCs w:val="28"/>
        </w:rPr>
        <w:t>Дятловского</w:t>
      </w:r>
      <w:proofErr w:type="spellEnd"/>
      <w:r w:rsidRPr="00093C36">
        <w:rPr>
          <w:b/>
          <w:sz w:val="28"/>
          <w:szCs w:val="28"/>
        </w:rPr>
        <w:t xml:space="preserve"> района эпизоотологическая ситуация по заболеваемости бешенством животных остается крайне напряженной</w:t>
      </w:r>
      <w:r w:rsidR="00093C36">
        <w:rPr>
          <w:b/>
          <w:sz w:val="28"/>
          <w:szCs w:val="28"/>
        </w:rPr>
        <w:t>.</w:t>
      </w:r>
      <w:r w:rsidR="00530418">
        <w:rPr>
          <w:noProof/>
          <w:lang w:eastAsia="ru-RU"/>
        </w:rPr>
        <w:drawing>
          <wp:inline distT="0" distB="0" distL="0" distR="0">
            <wp:extent cx="5710555" cy="3813175"/>
            <wp:effectExtent l="19050" t="0" r="4445" b="0"/>
            <wp:docPr id="1" name="Рисунок 1" descr="Картинки по запросу листовки и буклеты по профилактике беше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истовки и буклеты по профилактике бешенст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64" w:rsidRDefault="00317C64" w:rsidP="00317C6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укуса животного нужно сразу провести первичную обработку раны – тщательно промыть раневую поверхность в течение не менее 15 мин. струей воды с мылом; обработать края раны 5% настойкой йода; наложить стерильную повязку и немедленно обратиться в медицинское учреждение.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317C64" w:rsidRDefault="00317C64" w:rsidP="00317C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средством борьбы с бешенством среди людей является </w:t>
      </w:r>
      <w:r>
        <w:rPr>
          <w:b/>
          <w:sz w:val="28"/>
          <w:szCs w:val="28"/>
        </w:rPr>
        <w:t>вакцинация</w:t>
      </w:r>
      <w:r>
        <w:rPr>
          <w:sz w:val="28"/>
          <w:szCs w:val="28"/>
        </w:rPr>
        <w:t xml:space="preserve">, необходимость назначения которой определяется врачом. Успех прививок зависит от их своевременности. Самовольные перерывы в проведении вакцинации, прекращение или сокращение курса прививок, назначенных врачом, недопустимы. </w:t>
      </w:r>
    </w:p>
    <w:p w:rsidR="00317C64" w:rsidRPr="00093C36" w:rsidRDefault="00317C64" w:rsidP="00317C64">
      <w:pPr>
        <w:ind w:firstLine="708"/>
        <w:jc w:val="both"/>
        <w:rPr>
          <w:color w:val="FF0000"/>
          <w:sz w:val="28"/>
          <w:szCs w:val="28"/>
        </w:rPr>
      </w:pPr>
      <w:r w:rsidRPr="00093C36">
        <w:rPr>
          <w:color w:val="FF0000"/>
          <w:sz w:val="28"/>
          <w:szCs w:val="28"/>
        </w:rPr>
        <w:t>Информацию о мерах по профилактике бешенства можно получить в                    ГУ «</w:t>
      </w:r>
      <w:proofErr w:type="spellStart"/>
      <w:r w:rsidRPr="00093C36">
        <w:rPr>
          <w:color w:val="FF0000"/>
          <w:sz w:val="28"/>
          <w:szCs w:val="28"/>
        </w:rPr>
        <w:t>Дятловский</w:t>
      </w:r>
      <w:proofErr w:type="spellEnd"/>
      <w:r w:rsidRPr="00093C36">
        <w:rPr>
          <w:color w:val="FF0000"/>
          <w:sz w:val="28"/>
          <w:szCs w:val="28"/>
        </w:rPr>
        <w:t xml:space="preserve"> </w:t>
      </w:r>
      <w:proofErr w:type="spellStart"/>
      <w:r w:rsidRPr="00093C36">
        <w:rPr>
          <w:color w:val="FF0000"/>
          <w:sz w:val="28"/>
          <w:szCs w:val="28"/>
        </w:rPr>
        <w:t>райЦГЭ</w:t>
      </w:r>
      <w:proofErr w:type="spellEnd"/>
      <w:r w:rsidRPr="00093C36">
        <w:rPr>
          <w:color w:val="FF0000"/>
          <w:sz w:val="28"/>
          <w:szCs w:val="28"/>
        </w:rPr>
        <w:t>» (тел. 26513), УЗ «</w:t>
      </w:r>
      <w:proofErr w:type="spellStart"/>
      <w:r w:rsidRPr="00093C36">
        <w:rPr>
          <w:color w:val="FF0000"/>
          <w:sz w:val="28"/>
          <w:szCs w:val="28"/>
        </w:rPr>
        <w:t>Дятловская</w:t>
      </w:r>
      <w:proofErr w:type="spellEnd"/>
      <w:r w:rsidRPr="00093C36">
        <w:rPr>
          <w:color w:val="FF0000"/>
          <w:sz w:val="28"/>
          <w:szCs w:val="28"/>
        </w:rPr>
        <w:t xml:space="preserve"> ЦРБ» (тел. 22209</w:t>
      </w:r>
      <w:proofErr w:type="gramStart"/>
      <w:r w:rsidRPr="00093C36">
        <w:rPr>
          <w:color w:val="FF0000"/>
          <w:sz w:val="28"/>
          <w:szCs w:val="28"/>
        </w:rPr>
        <w:t xml:space="preserve">),   </w:t>
      </w:r>
      <w:proofErr w:type="gramEnd"/>
      <w:r w:rsidRPr="00093C36">
        <w:rPr>
          <w:color w:val="FF0000"/>
          <w:sz w:val="28"/>
          <w:szCs w:val="28"/>
        </w:rPr>
        <w:t xml:space="preserve">                  ГУ «</w:t>
      </w:r>
      <w:proofErr w:type="spellStart"/>
      <w:r w:rsidRPr="00093C36">
        <w:rPr>
          <w:color w:val="FF0000"/>
          <w:sz w:val="28"/>
          <w:szCs w:val="28"/>
        </w:rPr>
        <w:t>Дятловская</w:t>
      </w:r>
      <w:proofErr w:type="spellEnd"/>
      <w:r w:rsidRPr="00093C36">
        <w:rPr>
          <w:color w:val="FF0000"/>
          <w:sz w:val="28"/>
          <w:szCs w:val="28"/>
        </w:rPr>
        <w:t xml:space="preserve"> ветстанция» (тел. 21805). </w:t>
      </w:r>
    </w:p>
    <w:p w:rsidR="00952ED7" w:rsidRPr="00A10B8B" w:rsidRDefault="00317C64" w:rsidP="00A10B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color w:val="0000FF"/>
          <w:sz w:val="28"/>
          <w:szCs w:val="28"/>
        </w:rPr>
        <w:t xml:space="preserve">    </w:t>
      </w:r>
      <w:r>
        <w:rPr>
          <w:b/>
          <w:sz w:val="28"/>
          <w:szCs w:val="28"/>
        </w:rPr>
        <w:t>ПОМНИТЕ!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Заболевание бешенством можно предупредить только проведением прививок. Эффективность их зависит от срока обращения за медицинской помощью. Каждый пропущенный день – угроза жизни.</w:t>
      </w:r>
      <w:bookmarkStart w:id="0" w:name="_GoBack"/>
      <w:bookmarkEnd w:id="0"/>
    </w:p>
    <w:sectPr w:rsidR="00952ED7" w:rsidRPr="00A10B8B" w:rsidSect="0095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418"/>
    <w:rsid w:val="00093C36"/>
    <w:rsid w:val="00317C64"/>
    <w:rsid w:val="00454279"/>
    <w:rsid w:val="00530418"/>
    <w:rsid w:val="007B419D"/>
    <w:rsid w:val="00952ED7"/>
    <w:rsid w:val="00A10B8B"/>
    <w:rsid w:val="00AB3239"/>
    <w:rsid w:val="00E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6CE1"/>
  <w15:docId w15:val="{60A82711-B915-4089-BB72-C9CC0189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Админстратор</cp:lastModifiedBy>
  <cp:revision>5</cp:revision>
  <dcterms:created xsi:type="dcterms:W3CDTF">2018-03-13T10:53:00Z</dcterms:created>
  <dcterms:modified xsi:type="dcterms:W3CDTF">2018-03-15T11:33:00Z</dcterms:modified>
</cp:coreProperties>
</file>