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694" w:rsidRPr="00566694" w:rsidRDefault="00566694" w:rsidP="00566694">
      <w:pPr>
        <w:pStyle w:val="1"/>
        <w:spacing w:before="300" w:beforeAutospacing="0" w:after="300" w:afterAutospacing="0" w:line="375" w:lineRule="atLeast"/>
        <w:jc w:val="center"/>
        <w:textAlignment w:val="baseline"/>
        <w:rPr>
          <w:i/>
          <w:color w:val="4C4C4C"/>
          <w:sz w:val="56"/>
          <w:szCs w:val="56"/>
          <w:u w:val="single"/>
        </w:rPr>
      </w:pPr>
      <w:r w:rsidRPr="00566694">
        <w:rPr>
          <w:i/>
          <w:color w:val="4C4C4C"/>
          <w:sz w:val="56"/>
          <w:szCs w:val="56"/>
          <w:u w:val="single"/>
        </w:rPr>
        <w:t>12.05.-31.05.2016г</w:t>
      </w:r>
    </w:p>
    <w:p w:rsidR="00566694" w:rsidRPr="00566694" w:rsidRDefault="00566694" w:rsidP="00566694">
      <w:pPr>
        <w:pStyle w:val="1"/>
        <w:spacing w:before="300" w:beforeAutospacing="0" w:after="300" w:afterAutospacing="0" w:line="375" w:lineRule="atLeast"/>
        <w:jc w:val="center"/>
        <w:textAlignment w:val="baseline"/>
        <w:rPr>
          <w:bCs w:val="0"/>
          <w:i/>
          <w:color w:val="D61920"/>
          <w:sz w:val="56"/>
          <w:szCs w:val="56"/>
          <w:u w:val="single"/>
        </w:rPr>
      </w:pPr>
      <w:r w:rsidRPr="00566694">
        <w:rPr>
          <w:bCs w:val="0"/>
          <w:i/>
          <w:color w:val="D61920"/>
          <w:sz w:val="56"/>
          <w:szCs w:val="56"/>
          <w:u w:val="single"/>
        </w:rPr>
        <w:t>Стартовала республиканская акция «Беларусь против табака»</w:t>
      </w:r>
    </w:p>
    <w:p w:rsidR="00566694" w:rsidRDefault="00566694" w:rsidP="00566694">
      <w:pPr>
        <w:spacing w:after="150" w:line="240" w:lineRule="auto"/>
        <w:textAlignment w:val="baseline"/>
        <w:rPr>
          <w:rFonts w:ascii="Arial" w:eastAsia="Times New Roman" w:hAnsi="Arial" w:cs="Arial"/>
          <w:color w:val="4C4C4C"/>
          <w:sz w:val="21"/>
          <w:szCs w:val="21"/>
          <w:lang w:eastAsia="ru-RU"/>
        </w:rPr>
      </w:pPr>
      <w:r w:rsidRPr="00566694">
        <w:rPr>
          <w:rFonts w:ascii="Arial" w:eastAsia="Times New Roman" w:hAnsi="Arial" w:cs="Arial"/>
          <w:color w:val="4C4C4C"/>
          <w:sz w:val="17"/>
          <w:szCs w:val="17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color w:val="4C4C4C"/>
          <w:sz w:val="17"/>
          <w:szCs w:val="17"/>
          <w:bdr w:val="none" w:sz="0" w:space="0" w:color="auto" w:frame="1"/>
          <w:lang w:eastAsia="ru-RU"/>
        </w:rPr>
        <w:t xml:space="preserve"> </w:t>
      </w:r>
    </w:p>
    <w:p w:rsidR="00566694" w:rsidRPr="00566694" w:rsidRDefault="00566694" w:rsidP="00566694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1"/>
          <w:szCs w:val="21"/>
          <w:lang w:eastAsia="ru-RU"/>
        </w:rPr>
        <w:drawing>
          <wp:inline distT="0" distB="0" distL="0" distR="0">
            <wp:extent cx="5791200" cy="2924175"/>
            <wp:effectExtent l="19050" t="0" r="0" b="0"/>
            <wp:docPr id="1" name="Рисунок 1" descr="http://naviny.by/media/2016.05_w2/download/ta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viny.by/media/2016.05_w2/download/tab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694">
        <w:rPr>
          <w:rFonts w:ascii="Arial" w:eastAsia="Times New Roman" w:hAnsi="Arial" w:cs="Arial"/>
          <w:color w:val="4C4C4C"/>
          <w:sz w:val="21"/>
          <w:szCs w:val="21"/>
          <w:lang w:eastAsia="ru-RU"/>
        </w:rPr>
        <w:br/>
      </w:r>
      <w:r w:rsidRPr="00566694">
        <w:rPr>
          <w:rFonts w:ascii="Arial" w:eastAsia="Times New Roman" w:hAnsi="Arial" w:cs="Arial"/>
          <w:color w:val="4C4C4C"/>
          <w:sz w:val="21"/>
          <w:szCs w:val="21"/>
          <w:lang w:eastAsia="ru-RU"/>
        </w:rPr>
        <w:br/>
      </w:r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«Символично, что акция стартовала с открытия международной выставки «Мир спорта и здоровья-2016». Физкультура, спорт, здоровый образ жизни объединяют всех, кто готов отказаться от потребления табака и других зависимостей, для кого забота о собственном здоровье важна и актуальна», — сказала Ольга </w:t>
      </w:r>
      <w:proofErr w:type="spellStart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Бартман</w:t>
      </w:r>
      <w:proofErr w:type="spellEnd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. На стенде Министерства здравоохранения Беларуси посетители выставки могут проконсультироваться по вопросам здорового образа жизни, получить информационно-образовательные материалы, а также рекомендации о том, куда можно обратиться для получения помощи в отказе от табачной зависимости. </w:t>
      </w:r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br/>
      </w:r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br/>
        <w:t xml:space="preserve">  Запланированы консультирование населения в учреждениях здравоохранения, работа телефонов доверия по вопросам профилактики </w:t>
      </w:r>
      <w:proofErr w:type="spellStart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табакокурения</w:t>
      </w:r>
      <w:proofErr w:type="spellEnd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. Состоится круглый стол на тему «Курени</w:t>
      </w:r>
      <w:proofErr w:type="gramStart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е-</w:t>
      </w:r>
      <w:proofErr w:type="gramEnd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не выбор и не </w:t>
      </w:r>
      <w:proofErr w:type="spellStart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свобода,а</w:t>
      </w:r>
      <w:proofErr w:type="spellEnd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proofErr w:type="spellStart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зависемость</w:t>
      </w:r>
      <w:proofErr w:type="spellEnd"/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».</w:t>
      </w:r>
    </w:p>
    <w:p w:rsidR="0060289A" w:rsidRDefault="00566694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 медицинских университетах страны будут работать площадки отказа от курения.</w:t>
      </w: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267D15A" wp14:editId="53D744E2">
            <wp:simplePos x="0" y="0"/>
            <wp:positionH relativeFrom="column">
              <wp:posOffset>-4445</wp:posOffset>
            </wp:positionH>
            <wp:positionV relativeFrom="paragraph">
              <wp:posOffset>4034155</wp:posOffset>
            </wp:positionV>
            <wp:extent cx="5760720" cy="432054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7A6E1E" wp14:editId="67DF2A78">
            <wp:simplePos x="0" y="0"/>
            <wp:positionH relativeFrom="column">
              <wp:posOffset>-4445</wp:posOffset>
            </wp:positionH>
            <wp:positionV relativeFrom="paragraph">
              <wp:posOffset>-604520</wp:posOffset>
            </wp:positionV>
            <wp:extent cx="5760720" cy="432054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</w:p>
    <w:p w:rsidR="00F56CB8" w:rsidRP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C5D5347" wp14:editId="13509127">
            <wp:simplePos x="0" y="0"/>
            <wp:positionH relativeFrom="column">
              <wp:posOffset>102235</wp:posOffset>
            </wp:positionH>
            <wp:positionV relativeFrom="paragraph">
              <wp:posOffset>-556895</wp:posOffset>
            </wp:positionV>
            <wp:extent cx="5760720" cy="4744085"/>
            <wp:effectExtent l="0" t="0" r="0" b="0"/>
            <wp:wrapTight wrapText="bothSides">
              <wp:wrapPolygon edited="0">
                <wp:start x="0" y="0"/>
                <wp:lineTo x="0" y="21510"/>
                <wp:lineTo x="21500" y="21510"/>
                <wp:lineTo x="215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8F4E7D" wp14:editId="62C2E94D">
            <wp:simplePos x="0" y="0"/>
            <wp:positionH relativeFrom="column">
              <wp:posOffset>43180</wp:posOffset>
            </wp:positionH>
            <wp:positionV relativeFrom="paragraph">
              <wp:posOffset>4881880</wp:posOffset>
            </wp:positionV>
            <wp:extent cx="5760720" cy="432054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24E418B" wp14:editId="4F354D48">
            <wp:simplePos x="0" y="0"/>
            <wp:positionH relativeFrom="column">
              <wp:posOffset>43180</wp:posOffset>
            </wp:positionH>
            <wp:positionV relativeFrom="paragraph">
              <wp:posOffset>4385945</wp:posOffset>
            </wp:positionV>
            <wp:extent cx="5760720" cy="432054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4717FF5" wp14:editId="7146C05A">
            <wp:simplePos x="0" y="0"/>
            <wp:positionH relativeFrom="column">
              <wp:posOffset>43180</wp:posOffset>
            </wp:positionH>
            <wp:positionV relativeFrom="paragraph">
              <wp:posOffset>-211455</wp:posOffset>
            </wp:positionV>
            <wp:extent cx="5760720" cy="432054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9A62571" wp14:editId="55F74042">
            <wp:simplePos x="0" y="0"/>
            <wp:positionH relativeFrom="column">
              <wp:posOffset>71755</wp:posOffset>
            </wp:positionH>
            <wp:positionV relativeFrom="paragraph">
              <wp:posOffset>99695</wp:posOffset>
            </wp:positionV>
            <wp:extent cx="5760720" cy="432054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</w:p>
    <w:p w:rsid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</w:p>
    <w:p w:rsidR="00F56CB8" w:rsidRPr="00F56CB8" w:rsidRDefault="00F56CB8" w:rsidP="004E6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val="en-US" w:eastAsia="ru-RU"/>
        </w:rPr>
      </w:pPr>
    </w:p>
    <w:sectPr w:rsidR="00F56CB8" w:rsidRPr="00F56CB8" w:rsidSect="00602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6694"/>
    <w:rsid w:val="004E6587"/>
    <w:rsid w:val="00566694"/>
    <w:rsid w:val="005913EE"/>
    <w:rsid w:val="0060289A"/>
    <w:rsid w:val="00F5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89A"/>
  </w:style>
  <w:style w:type="paragraph" w:styleId="1">
    <w:name w:val="heading 1"/>
    <w:basedOn w:val="a"/>
    <w:link w:val="10"/>
    <w:uiPriority w:val="9"/>
    <w:qFormat/>
    <w:rsid w:val="005666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6669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666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666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666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6669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article-tags">
    <w:name w:val="article-tags"/>
    <w:basedOn w:val="a"/>
    <w:rsid w:val="0056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666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6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66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8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gluck911</cp:lastModifiedBy>
  <cp:revision>3</cp:revision>
  <cp:lastPrinted>2016-05-23T06:18:00Z</cp:lastPrinted>
  <dcterms:created xsi:type="dcterms:W3CDTF">2016-05-23T06:06:00Z</dcterms:created>
  <dcterms:modified xsi:type="dcterms:W3CDTF">2016-06-11T18:01:00Z</dcterms:modified>
</cp:coreProperties>
</file>