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5E" w:rsidRPr="0083525E" w:rsidRDefault="0083525E" w:rsidP="00A60DF6">
      <w:pPr>
        <w:pStyle w:val="a5"/>
        <w:rPr>
          <w:rFonts w:eastAsia="Times New Roman"/>
          <w:lang w:eastAsia="ru-RU"/>
        </w:rPr>
      </w:pPr>
      <w:r w:rsidRPr="0083525E">
        <w:rPr>
          <w:rFonts w:eastAsia="Times New Roman"/>
          <w:lang w:eastAsia="ru-RU"/>
        </w:rPr>
        <w:t>Что случится с организмом, если пить воду с лимоном натощак</w:t>
      </w:r>
    </w:p>
    <w:p w:rsidR="0083525E" w:rsidRPr="0083525E" w:rsidRDefault="0083525E" w:rsidP="0083525E">
      <w:pPr>
        <w:shd w:val="clear" w:color="auto" w:fill="FFFFFF"/>
        <w:spacing w:before="135" w:after="135" w:line="240" w:lineRule="auto"/>
        <w:jc w:val="center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bookmarkStart w:id="0" w:name="_GoBack"/>
      <w:bookmarkEnd w:id="0"/>
      <w:r w:rsidRPr="0083525E">
        <w:rPr>
          <w:rFonts w:ascii="Arial" w:eastAsia="Times New Roman" w:hAnsi="Arial" w:cs="Arial"/>
          <w:noProof/>
          <w:color w:val="383838"/>
          <w:sz w:val="21"/>
          <w:szCs w:val="21"/>
          <w:lang w:eastAsia="ru-RU"/>
        </w:rPr>
        <w:drawing>
          <wp:inline distT="0" distB="0" distL="0" distR="0" wp14:anchorId="36E55850" wp14:editId="1779D1E7">
            <wp:extent cx="5457359" cy="3533775"/>
            <wp:effectExtent l="0" t="0" r="0" b="0"/>
            <wp:docPr id="1" name="Рисунок 1" descr="http://medportal.gocb.by/assets/images/news/20200526/2605-le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portal.gocb.by/assets/images/news/20200526/2605-lem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359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25E" w:rsidRPr="0083525E" w:rsidRDefault="0083525E" w:rsidP="00754E91">
      <w:pPr>
        <w:shd w:val="clear" w:color="auto" w:fill="FFFFFF"/>
        <w:spacing w:before="135" w:after="135" w:line="240" w:lineRule="auto"/>
        <w:ind w:firstLine="315"/>
        <w:jc w:val="both"/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</w:pPr>
      <w:r w:rsidRPr="0083525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Употребление воды с лимоном натощак полезно для похудения, а также очищения организма. </w:t>
      </w:r>
    </w:p>
    <w:p w:rsidR="0083525E" w:rsidRPr="0083525E" w:rsidRDefault="0083525E" w:rsidP="0083525E">
      <w:pPr>
        <w:shd w:val="clear" w:color="auto" w:fill="FFFFFF"/>
        <w:spacing w:before="135" w:after="135" w:line="240" w:lineRule="auto"/>
        <w:ind w:firstLine="315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83525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Когда мы выпиваем лимонную воду на голодный желудок, стимулируется выброс желчи. Если в желудке осталась пища, съеденная минувшим вечером, то желчь и лимонный сок помогут её переварить; также это способствует очищению кишечника от шлаков. А мы знаем: чем лучше очищается организм, тем эффективнее снижается вес.</w:t>
      </w:r>
    </w:p>
    <w:p w:rsidR="0083525E" w:rsidRPr="0083525E" w:rsidRDefault="0083525E" w:rsidP="0083525E">
      <w:pPr>
        <w:shd w:val="clear" w:color="auto" w:fill="FFFFFF"/>
        <w:spacing w:before="135" w:after="135" w:line="240" w:lineRule="auto"/>
        <w:ind w:firstLine="315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83525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Помимо этого, вода с лимоном способствует улучшению состояния кожи. Поскольку лимонная вода содержит большое количество витаминов и антиоксидантов, то замедляется процесс старения кожи, а также разглаживаются мелкие морщинки.</w:t>
      </w:r>
    </w:p>
    <w:p w:rsidR="0083525E" w:rsidRPr="0083525E" w:rsidRDefault="0083525E" w:rsidP="0083525E">
      <w:pPr>
        <w:shd w:val="clear" w:color="auto" w:fill="FFFFFF"/>
        <w:spacing w:before="135" w:after="135" w:line="240" w:lineRule="auto"/>
        <w:ind w:firstLine="315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83525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Вода с лимоном также улучшает здоровье суставов из-за вывода из организма мочевой кислоты. Именно она накапливается в суставах и с возрастом может приводить к воспалительным процессам.</w:t>
      </w:r>
    </w:p>
    <w:p w:rsidR="0083525E" w:rsidRPr="0083525E" w:rsidRDefault="0083525E" w:rsidP="0083525E">
      <w:pPr>
        <w:shd w:val="clear" w:color="auto" w:fill="FFFFFF"/>
        <w:spacing w:before="135" w:after="135" w:line="240" w:lineRule="auto"/>
        <w:ind w:firstLine="315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83525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Также специалист отметила, что лимон из-за высокого содержания витамина</w:t>
      </w:r>
      <w:proofErr w:type="gramStart"/>
      <w:r w:rsidRPr="0083525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С</w:t>
      </w:r>
      <w:proofErr w:type="gramEnd"/>
      <w:r w:rsidRPr="0083525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укрепляет иммунитет, что помогает организму легче бороться с вирусами. А калий, содержащийся в напитке, поддерживает водно-солевой баланс.</w:t>
      </w:r>
    </w:p>
    <w:p w:rsidR="00754E91" w:rsidRDefault="0083525E" w:rsidP="0083525E">
      <w:pPr>
        <w:shd w:val="clear" w:color="auto" w:fill="FFFFFF"/>
        <w:spacing w:before="135" w:after="135" w:line="240" w:lineRule="auto"/>
        <w:ind w:firstLine="315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83525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Однако эксперт напомнила и о противопоказаниях напитка. Воду с лимоном не стоит употреблять тем, у кого имеются проблемы с кишечником или тем, у кого есть аллергия на лимон. Также чрезмерное потребление такого чудодействующего напитка может испортить эмаль зубов. Именно поэтому после каждого </w:t>
      </w:r>
      <w:proofErr w:type="spellStart"/>
      <w:r w:rsidRPr="0083525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впитого</w:t>
      </w:r>
      <w:proofErr w:type="spellEnd"/>
      <w:r w:rsidRPr="0083525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стакана такой воды необходимо чистить зубы.</w:t>
      </w:r>
    </w:p>
    <w:p w:rsidR="00A60DF6" w:rsidRDefault="00A60DF6" w:rsidP="0083525E">
      <w:pPr>
        <w:shd w:val="clear" w:color="auto" w:fill="FFFFFF"/>
        <w:spacing w:before="135" w:after="135" w:line="240" w:lineRule="auto"/>
        <w:ind w:firstLine="315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</w:p>
    <w:p w:rsidR="0083525E" w:rsidRPr="0083525E" w:rsidRDefault="00A60DF6" w:rsidP="0083525E">
      <w:pPr>
        <w:shd w:val="clear" w:color="auto" w:fill="FFFFFF"/>
        <w:spacing w:before="135" w:after="135" w:line="240" w:lineRule="auto"/>
        <w:ind w:firstLine="315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УЗ «</w:t>
      </w:r>
      <w:proofErr w:type="spellStart"/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Дятловская</w:t>
      </w:r>
      <w:proofErr w:type="spellEnd"/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ЦРБ» врач общей практики </w:t>
      </w:r>
      <w:proofErr w:type="spellStart"/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Каренко</w:t>
      </w:r>
      <w:proofErr w:type="spellEnd"/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Е.Е.</w:t>
      </w:r>
      <w:r w:rsidR="00754E91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</w:t>
      </w:r>
    </w:p>
    <w:p w:rsidR="00F25F14" w:rsidRDefault="00F25F14"/>
    <w:sectPr w:rsidR="00F25F14" w:rsidSect="00A60DF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5E"/>
    <w:rsid w:val="00496D9D"/>
    <w:rsid w:val="00754E91"/>
    <w:rsid w:val="0083525E"/>
    <w:rsid w:val="00A60DF6"/>
    <w:rsid w:val="00E81371"/>
    <w:rsid w:val="00F2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25E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A60D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60D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25E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A60D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60D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3</cp:revision>
  <dcterms:created xsi:type="dcterms:W3CDTF">2020-06-03T06:13:00Z</dcterms:created>
  <dcterms:modified xsi:type="dcterms:W3CDTF">2022-07-21T11:14:00Z</dcterms:modified>
</cp:coreProperties>
</file>