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03" w:rsidRDefault="00C07903" w:rsidP="00C07903">
      <w:pPr>
        <w:pStyle w:val="a3"/>
        <w:jc w:val="center"/>
        <w:rPr>
          <w:shd w:val="clear" w:color="auto" w:fill="FFFFFF"/>
        </w:rPr>
      </w:pPr>
      <w:r>
        <w:rPr>
          <w:shd w:val="clear" w:color="auto" w:fill="FFFFFF"/>
        </w:rPr>
        <w:t>Нарколепсия</w:t>
      </w:r>
    </w:p>
    <w:p w:rsidR="00D6660C" w:rsidRDefault="00D6660C" w:rsidP="00D6660C">
      <w:pPr>
        <w:jc w:val="center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5514975" cy="3724275"/>
            <wp:effectExtent l="0" t="0" r="9525" b="9525"/>
            <wp:docPr id="1" name="Рисунок 1" descr="C:\Users\zakupki\Downloads\51638be154321d7758320da3020333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ownloads\51638be154321d7758320da3020333c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4E0" w:rsidRDefault="00C07903">
      <w:pP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Нарколепсия – весьма серьёзное заболевание нервной системы, для которого характерны дневные приступы внезапного засыпания, а также нарушение ночного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сна. Оно считается неизлечимым.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Помогают краткие, менее получ</w:t>
      </w:r>
      <w:bookmarkStart w:id="0" w:name="_GoBack"/>
      <w:bookmarkEnd w:id="0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аса, периоды сна в течение дня, после обеда обязательно.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При бессоннице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Чай с чабрецом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З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алейте стаканом кипятка 1 ч. л. травы чабреца (тимьяна), напиток готов через 10–15 мин. Успокаивающее действие усиливается при сочетании с иван-чаем, мятой, шалфеем, ромашкой, душицей, розмарином. Тёплая ванна с чабрецом – </w:t>
      </w: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то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что надо перед сном.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Чай с мелиссой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З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алейте 2 стаканами кипятка 1 ст. л. листьев, напиток готов через 10 минут. Пейте по полстакана на ночь.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Чай с мятой перечной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Веточку мяты залейте стаканом кипятка, пейте на ночь с мёдом.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Чай с душицей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С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мешайте в равных пропорциях листья душицы с листьями ежевики, малины или смородины. Залейте 1 ст. л. измельчённого сбора 3 стаканами кипятка, пейте с мёдом.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Настой синюхи голубой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З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алейте в керамическом чайнике стаканом кипятка 1–2 ст. л. измельчённых корневищ с корнями, снадобье закройте крышкой и оставьте на полчаса. Принимайте по 1 ст. л. 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lastRenderedPageBreak/>
        <w:t>2–3 раза в день после еды. Курс – 2 недели.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Отвар валерианы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З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алейте стаканом воды 1 ч. л. измельчённых корней, доведите до кипения и варите на медленном огне около четверти часа. Процедите и принимайте эту дозу перед сном.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Отвар сосновой хвои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З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алейте стаканом холодной воды 2 ст. л. измельчённого сырья, варите на медленном огне полчаса. Добавьте 3 ст. л. натурального мёда и на час оставьте настаиваться. В течение 10 дней принимайте по 1 ст. л. на ночь.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</w:r>
      <w:proofErr w:type="gramStart"/>
      <w:r w:rsidR="00C4123D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Совету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ют е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жедневно отправляйтесь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спать и вставайте в одно и то же время.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Практически все лекарственные травы имеют не только показания, но и противопоказания. При</w:t>
      </w:r>
      <w:r w:rsidR="00C4123D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применении 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средств необходимо обсудить с лечащим врачом.</w:t>
      </w:r>
    </w:p>
    <w:p w:rsidR="00C4123D" w:rsidRDefault="00C4123D">
      <w:pP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:rsidR="00C4123D" w:rsidRDefault="00C4123D"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УЗ «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Дятловская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ЦРБ» врач общей практики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Блошинская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Н.К.</w:t>
      </w:r>
    </w:p>
    <w:sectPr w:rsidR="00C4123D" w:rsidSect="005A43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03"/>
    <w:rsid w:val="005A432C"/>
    <w:rsid w:val="007854E0"/>
    <w:rsid w:val="00C07903"/>
    <w:rsid w:val="00C4123D"/>
    <w:rsid w:val="00D6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79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079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D66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79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079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D66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2022-10-25T09:03:00Z</dcterms:created>
  <dcterms:modified xsi:type="dcterms:W3CDTF">2022-10-25T09:36:00Z</dcterms:modified>
</cp:coreProperties>
</file>